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1198" w14:textId="293D18A6" w:rsidR="00F02213" w:rsidRPr="004057AB" w:rsidRDefault="00A06F81" w:rsidP="00F02213">
      <w:pPr>
        <w:rPr>
          <w:rFonts w:ascii="Avenir Black" w:hAnsi="Avenir Black" w:cs="Arial"/>
          <w:b/>
          <w:bCs/>
          <w:sz w:val="32"/>
          <w:szCs w:val="32"/>
        </w:rPr>
      </w:pPr>
      <w:r w:rsidRPr="004057AB">
        <w:rPr>
          <w:rFonts w:ascii="Avenir Black" w:hAnsi="Avenir Black" w:cs="Arial"/>
          <w:b/>
          <w:bCs/>
          <w:sz w:val="36"/>
          <w:szCs w:val="36"/>
        </w:rPr>
        <w:t>The Joy of Making Much of Jesus</w:t>
      </w:r>
      <w:r w:rsidR="00F02213">
        <w:rPr>
          <w:rFonts w:ascii="Avenir Black" w:hAnsi="Avenir Black" w:cs="Arial"/>
          <w:b/>
          <w:bCs/>
        </w:rPr>
        <w:tab/>
      </w:r>
      <w:r w:rsidR="00F02213">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00F02213" w:rsidRPr="004057AB">
        <w:rPr>
          <w:rFonts w:ascii="Avenir Black" w:hAnsi="Avenir Black" w:cs="Arial"/>
          <w:b/>
          <w:bCs/>
          <w:sz w:val="32"/>
          <w:szCs w:val="32"/>
        </w:rPr>
        <w:t>Philippians 2:1-11</w:t>
      </w:r>
    </w:p>
    <w:p w14:paraId="7856EC8D" w14:textId="77777777" w:rsidR="00F02213" w:rsidRPr="00E833E1" w:rsidRDefault="00F02213" w:rsidP="00F02213">
      <w:pPr>
        <w:rPr>
          <w:rFonts w:ascii="Avenir Black" w:hAnsi="Avenir Black" w:cs="Arial"/>
          <w:b/>
          <w:bCs/>
          <w:sz w:val="10"/>
          <w:szCs w:val="10"/>
        </w:rPr>
      </w:pPr>
    </w:p>
    <w:p w14:paraId="39BDD27C" w14:textId="6DC1F740" w:rsidR="00F02213" w:rsidRPr="001C01D3" w:rsidRDefault="00F02213" w:rsidP="00F02213">
      <w:pPr>
        <w:rPr>
          <w:rFonts w:ascii="Avenir Black" w:hAnsi="Avenir Black" w:cs="Arial"/>
          <w:b/>
          <w:bCs/>
        </w:rPr>
      </w:pPr>
      <w:r w:rsidRPr="004057AB">
        <w:rPr>
          <w:rFonts w:ascii="Avenir Black" w:hAnsi="Avenir Black" w:cs="Arial"/>
          <w:b/>
          <w:bCs/>
          <w:sz w:val="32"/>
          <w:szCs w:val="32"/>
        </w:rPr>
        <w:t xml:space="preserve">The </w:t>
      </w:r>
      <w:r w:rsidR="00A06F81" w:rsidRPr="004057AB">
        <w:rPr>
          <w:rFonts w:ascii="Avenir Black" w:hAnsi="Avenir Black" w:cs="Arial"/>
          <w:b/>
          <w:bCs/>
          <w:sz w:val="32"/>
          <w:szCs w:val="32"/>
        </w:rPr>
        <w:t>Journey of Joy in Christ</w:t>
      </w:r>
      <w:r>
        <w:rPr>
          <w:rFonts w:ascii="Avenir Black" w:hAnsi="Avenir Black" w:cs="Arial"/>
          <w:b/>
          <w:bCs/>
        </w:rPr>
        <w:tab/>
      </w:r>
      <w:r>
        <w:rPr>
          <w:rFonts w:ascii="Avenir Black" w:hAnsi="Avenir Black" w:cs="Arial"/>
          <w:b/>
          <w:bCs/>
        </w:rPr>
        <w:tab/>
      </w:r>
    </w:p>
    <w:p w14:paraId="4240C33A" w14:textId="77777777" w:rsidR="00F02213" w:rsidRPr="004057AB" w:rsidRDefault="00F02213" w:rsidP="00F02213">
      <w:pPr>
        <w:rPr>
          <w:rFonts w:ascii="Avenir Light" w:hAnsi="Avenir Light" w:cs="Arial"/>
          <w:sz w:val="28"/>
          <w:szCs w:val="28"/>
        </w:rPr>
      </w:pPr>
      <w:r w:rsidRPr="004057AB">
        <w:rPr>
          <w:rFonts w:ascii="Avenir Light" w:hAnsi="Avenir Light" w:cs="Arial"/>
          <w:sz w:val="28"/>
          <w:szCs w:val="28"/>
        </w:rPr>
        <w:t>A Series in the Book of Philippians</w:t>
      </w:r>
    </w:p>
    <w:p w14:paraId="498E5C4A" w14:textId="77777777" w:rsidR="00F02213" w:rsidRPr="00A6518B" w:rsidRDefault="00F02213" w:rsidP="00F02213">
      <w:pPr>
        <w:rPr>
          <w:rFonts w:ascii="Avenir Light" w:hAnsi="Avenir Light" w:cs="Lucida Grande"/>
          <w:color w:val="000000"/>
          <w:sz w:val="18"/>
          <w:szCs w:val="18"/>
        </w:rPr>
      </w:pPr>
      <w:r w:rsidRPr="004057AB">
        <w:rPr>
          <w:rFonts w:ascii="Avenir Light" w:hAnsi="Avenir Light"/>
        </w:rPr>
        <w:t xml:space="preserve">Copyright </w:t>
      </w:r>
      <w:r w:rsidRPr="004057AB">
        <w:rPr>
          <w:rFonts w:ascii="Avenir Light" w:hAnsi="Avenir Light" w:cs="Lucida Grande"/>
          <w:color w:val="000000"/>
        </w:rPr>
        <w:t xml:space="preserve">© 2025 by Grant Kaul. </w:t>
      </w:r>
      <w:r w:rsidRPr="004057AB">
        <w:rPr>
          <w:rFonts w:ascii="Avenir Light" w:hAnsi="Avenir Light"/>
        </w:rPr>
        <w:t>All rights reserved.</w:t>
      </w:r>
      <w:r w:rsidRPr="004057AB">
        <w:rPr>
          <w:rFonts w:ascii="Avenir Light" w:hAnsi="Avenir Light"/>
          <w:sz w:val="21"/>
          <w:szCs w:val="21"/>
        </w:rPr>
        <w:t xml:space="preserve"> </w:t>
      </w:r>
      <w:r>
        <w:rPr>
          <w:rFonts w:ascii="Avenir Light" w:hAnsi="Avenir Light" w:cs="Arial"/>
          <w:sz w:val="20"/>
          <w:szCs w:val="20"/>
        </w:rPr>
        <w:tab/>
      </w:r>
    </w:p>
    <w:p w14:paraId="75776303" w14:textId="77777777" w:rsidR="00F02213" w:rsidRPr="00E833E1" w:rsidRDefault="00F02213" w:rsidP="00F02213">
      <w:pPr>
        <w:rPr>
          <w:rFonts w:ascii="Avenir Light" w:hAnsi="Avenir Light" w:cs="Arial"/>
          <w:sz w:val="10"/>
          <w:szCs w:val="10"/>
        </w:rPr>
      </w:pPr>
    </w:p>
    <w:p w14:paraId="001E6C05" w14:textId="77777777" w:rsidR="00F02213" w:rsidRPr="00A06F81" w:rsidRDefault="00F02213" w:rsidP="00F02213">
      <w:pPr>
        <w:pStyle w:val="NormalWeb"/>
        <w:spacing w:before="0" w:beforeAutospacing="0" w:after="0" w:afterAutospacing="0"/>
        <w:rPr>
          <w:rFonts w:ascii="Avenir Light" w:hAnsi="Avenir Light"/>
          <w:sz w:val="22"/>
          <w:szCs w:val="22"/>
        </w:rPr>
      </w:pPr>
    </w:p>
    <w:p w14:paraId="5D1D02C4" w14:textId="736B9783" w:rsidR="00B352F2" w:rsidRPr="004057AB" w:rsidRDefault="00A16FD6" w:rsidP="00A06F81">
      <w:pPr>
        <w:rPr>
          <w:rFonts w:ascii="Avenir Light" w:hAnsi="Avenir Light"/>
          <w:sz w:val="32"/>
          <w:szCs w:val="32"/>
        </w:rPr>
      </w:pPr>
      <w:r w:rsidRPr="004057AB">
        <w:rPr>
          <w:rFonts w:ascii="Avenir Light" w:hAnsi="Avenir Light"/>
          <w:sz w:val="32"/>
          <w:szCs w:val="32"/>
        </w:rPr>
        <w:t xml:space="preserve">Have you ever asked yourself, “How do I make much of Jesus?” Every sincere believer </w:t>
      </w:r>
      <w:proofErr w:type="gramStart"/>
      <w:r w:rsidRPr="004057AB">
        <w:rPr>
          <w:rFonts w:ascii="Avenir Light" w:hAnsi="Avenir Light"/>
          <w:sz w:val="32"/>
          <w:szCs w:val="32"/>
        </w:rPr>
        <w:t>wrestles</w:t>
      </w:r>
      <w:proofErr w:type="gramEnd"/>
      <w:r w:rsidRPr="004057AB">
        <w:rPr>
          <w:rFonts w:ascii="Avenir Light" w:hAnsi="Avenir Light"/>
          <w:sz w:val="32"/>
          <w:szCs w:val="32"/>
        </w:rPr>
        <w:t xml:space="preserve"> with this question as they grow in their walk with Him. The Christian life is not merely </w:t>
      </w:r>
      <w:r w:rsidR="00AA21B0" w:rsidRPr="004057AB">
        <w:rPr>
          <w:rFonts w:ascii="Avenir Light" w:hAnsi="Avenir Light"/>
          <w:sz w:val="32"/>
          <w:szCs w:val="32"/>
        </w:rPr>
        <w:t xml:space="preserve">acknowledging </w:t>
      </w:r>
      <w:r w:rsidRPr="004057AB">
        <w:rPr>
          <w:rFonts w:ascii="Avenir Light" w:hAnsi="Avenir Light"/>
          <w:sz w:val="32"/>
          <w:szCs w:val="32"/>
        </w:rPr>
        <w:t xml:space="preserve">a one-time </w:t>
      </w:r>
      <w:proofErr w:type="gramStart"/>
      <w:r w:rsidRPr="004057AB">
        <w:rPr>
          <w:rFonts w:ascii="Avenir Light" w:hAnsi="Avenir Light"/>
          <w:sz w:val="32"/>
          <w:szCs w:val="32"/>
        </w:rPr>
        <w:t>decision</w:t>
      </w:r>
      <w:r w:rsidR="00AA21B0" w:rsidRPr="004057AB">
        <w:rPr>
          <w:rFonts w:ascii="Avenir Light" w:hAnsi="Avenir Light"/>
          <w:sz w:val="32"/>
          <w:szCs w:val="32"/>
        </w:rPr>
        <w:t>,</w:t>
      </w:r>
      <w:r w:rsidRPr="004057AB">
        <w:rPr>
          <w:rFonts w:ascii="Avenir Light" w:hAnsi="Avenir Light"/>
          <w:sz w:val="32"/>
          <w:szCs w:val="32"/>
        </w:rPr>
        <w:t xml:space="preserve"> but</w:t>
      </w:r>
      <w:proofErr w:type="gramEnd"/>
      <w:r w:rsidRPr="004057AB">
        <w:rPr>
          <w:rFonts w:ascii="Avenir Light" w:hAnsi="Avenir Light"/>
          <w:sz w:val="32"/>
          <w:szCs w:val="32"/>
        </w:rPr>
        <w:t xml:space="preserve"> </w:t>
      </w:r>
      <w:r w:rsidR="00AA21B0" w:rsidRPr="004057AB">
        <w:rPr>
          <w:rFonts w:ascii="Avenir Light" w:hAnsi="Avenir Light"/>
          <w:sz w:val="32"/>
          <w:szCs w:val="32"/>
        </w:rPr>
        <w:t xml:space="preserve">enjoying </w:t>
      </w:r>
      <w:r w:rsidRPr="004057AB">
        <w:rPr>
          <w:rFonts w:ascii="Avenir Light" w:hAnsi="Avenir Light"/>
          <w:sz w:val="32"/>
          <w:szCs w:val="32"/>
        </w:rPr>
        <w:t xml:space="preserve">a lifelong journey with Christ. The Apostle Paul captures this reality in Philippians 1:21 when he declares, </w:t>
      </w:r>
      <w:r w:rsidRPr="004057AB">
        <w:rPr>
          <w:rStyle w:val="Emphasis"/>
          <w:rFonts w:ascii="Avenir Light" w:eastAsiaTheme="majorEastAsia" w:hAnsi="Avenir Light"/>
          <w:sz w:val="32"/>
          <w:szCs w:val="32"/>
        </w:rPr>
        <w:t>“For to me, to live is Christ and to die is gain.”</w:t>
      </w:r>
      <w:r w:rsidRPr="004057AB">
        <w:rPr>
          <w:rFonts w:ascii="Avenir Light" w:hAnsi="Avenir Light"/>
          <w:sz w:val="32"/>
          <w:szCs w:val="32"/>
        </w:rPr>
        <w:t xml:space="preserve"> For Paul, life meant fruitful labor of proclaiming the gospel, strengthening the church, and serving others. Death, by contrast, meant freedom from earthly burdens and eternal union with Christ. Both life and death, then, were opportunities to magnify Jesus. This mindset defined Paul’s ministry</w:t>
      </w:r>
      <w:r w:rsidR="00382028" w:rsidRPr="004057AB">
        <w:rPr>
          <w:rFonts w:ascii="Avenir Light" w:hAnsi="Avenir Light"/>
          <w:sz w:val="32"/>
          <w:szCs w:val="32"/>
        </w:rPr>
        <w:t xml:space="preserve">—that </w:t>
      </w:r>
      <w:r w:rsidRPr="004057AB">
        <w:rPr>
          <w:rFonts w:ascii="Avenir Light" w:hAnsi="Avenir Light"/>
          <w:sz w:val="32"/>
          <w:szCs w:val="32"/>
        </w:rPr>
        <w:t xml:space="preserve">Christ would be exalted in everything. In his letter to the Philippians, Paul reminds us that all of life is to make much of Jesus in response to who He is, how He loves, and what He is accomplishing in and through His people. In Philippians 2:1-11, the Apostle Paul highlights how believers in Christ can </w:t>
      </w:r>
      <w:r w:rsidR="00C11359" w:rsidRPr="004057AB">
        <w:rPr>
          <w:rFonts w:ascii="Avenir Light" w:hAnsi="Avenir Light"/>
          <w:sz w:val="32"/>
          <w:szCs w:val="32"/>
        </w:rPr>
        <w:t>glorify Him</w:t>
      </w:r>
      <w:r w:rsidRPr="004057AB">
        <w:rPr>
          <w:rFonts w:ascii="Avenir Light" w:hAnsi="Avenir Light"/>
          <w:sz w:val="32"/>
          <w:szCs w:val="32"/>
        </w:rPr>
        <w:t>.</w:t>
      </w:r>
    </w:p>
    <w:p w14:paraId="786F3C10" w14:textId="77777777" w:rsidR="00A16FD6" w:rsidRPr="00DF4442" w:rsidRDefault="00A16FD6" w:rsidP="00A06F81">
      <w:pPr>
        <w:rPr>
          <w:rFonts w:ascii="Avenir Light" w:hAnsi="Avenir Light" w:cs="Arial"/>
        </w:rPr>
      </w:pPr>
    </w:p>
    <w:p w14:paraId="4F8CDE4B" w14:textId="51A7E38D" w:rsidR="00F02213" w:rsidRPr="004057AB" w:rsidRDefault="00D11B84" w:rsidP="00A06F81">
      <w:pPr>
        <w:rPr>
          <w:rFonts w:ascii="Avenir Heavy" w:hAnsi="Avenir Heavy" w:cs="Arial"/>
          <w:b/>
          <w:bCs/>
          <w:sz w:val="36"/>
          <w:szCs w:val="36"/>
        </w:rPr>
      </w:pPr>
      <w:r w:rsidRPr="004057AB">
        <w:rPr>
          <w:rFonts w:ascii="Avenir Heavy" w:hAnsi="Avenir Heavy" w:cs="Arial"/>
          <w:b/>
          <w:bCs/>
          <w:sz w:val="36"/>
          <w:szCs w:val="36"/>
        </w:rPr>
        <w:t>How do believers in Jesus Christ make much of Him</w:t>
      </w:r>
      <w:r w:rsidR="00F02213" w:rsidRPr="004057AB">
        <w:rPr>
          <w:rFonts w:ascii="Avenir Heavy" w:hAnsi="Avenir Heavy" w:cs="Arial"/>
          <w:b/>
          <w:bCs/>
          <w:sz w:val="36"/>
          <w:szCs w:val="36"/>
        </w:rPr>
        <w:t>?</w:t>
      </w:r>
    </w:p>
    <w:p w14:paraId="6A38C40D" w14:textId="77777777" w:rsidR="00F02213" w:rsidRPr="00587835" w:rsidRDefault="00F02213" w:rsidP="00A06F81">
      <w:pPr>
        <w:rPr>
          <w:rFonts w:ascii="Avenir Heavy" w:hAnsi="Avenir Heavy" w:cs="Arial"/>
          <w:b/>
          <w:bCs/>
          <w:sz w:val="10"/>
          <w:szCs w:val="10"/>
        </w:rPr>
      </w:pPr>
    </w:p>
    <w:p w14:paraId="1EC61AA4" w14:textId="77777777" w:rsidR="00F02213" w:rsidRPr="00A0322C" w:rsidRDefault="00F02213" w:rsidP="00A06F81">
      <w:pPr>
        <w:rPr>
          <w:rFonts w:ascii="Avenir Heavy" w:hAnsi="Avenir Heavy" w:cs="Arial"/>
          <w:b/>
          <w:bCs/>
          <w:sz w:val="10"/>
          <w:szCs w:val="10"/>
        </w:rPr>
      </w:pPr>
    </w:p>
    <w:p w14:paraId="30F8B8FB" w14:textId="599375EC" w:rsidR="00F02213" w:rsidRPr="004057AB" w:rsidRDefault="00D11B84" w:rsidP="00A06F81">
      <w:pPr>
        <w:pStyle w:val="ListParagraph"/>
        <w:numPr>
          <w:ilvl w:val="0"/>
          <w:numId w:val="2"/>
        </w:numPr>
        <w:outlineLvl w:val="1"/>
        <w:rPr>
          <w:rFonts w:ascii="Avenir Heavy" w:hAnsi="Avenir Heavy" w:cs="Arial"/>
          <w:b/>
          <w:bCs/>
          <w:sz w:val="36"/>
          <w:szCs w:val="36"/>
        </w:rPr>
      </w:pPr>
      <w:r w:rsidRPr="004057AB">
        <w:rPr>
          <w:rFonts w:ascii="Avenir Heavy" w:hAnsi="Avenir Heavy" w:cs="Arial"/>
          <w:b/>
          <w:bCs/>
          <w:sz w:val="36"/>
          <w:szCs w:val="36"/>
        </w:rPr>
        <w:t>Be invigorated by His power</w:t>
      </w:r>
      <w:r w:rsidR="00F02213" w:rsidRPr="004057AB">
        <w:rPr>
          <w:rFonts w:ascii="Avenir Heavy" w:hAnsi="Avenir Heavy" w:cs="Arial"/>
          <w:b/>
          <w:bCs/>
          <w:sz w:val="36"/>
          <w:szCs w:val="36"/>
        </w:rPr>
        <w:tab/>
      </w:r>
      <w:r w:rsidR="00F02213" w:rsidRPr="004057AB">
        <w:rPr>
          <w:rFonts w:ascii="Avenir Heavy" w:hAnsi="Avenir Heavy" w:cs="Arial"/>
          <w:b/>
          <w:bCs/>
          <w:sz w:val="36"/>
          <w:szCs w:val="36"/>
        </w:rPr>
        <w:tab/>
      </w:r>
      <w:r w:rsidRPr="004057AB">
        <w:rPr>
          <w:rFonts w:ascii="Avenir Heavy" w:hAnsi="Avenir Heavy" w:cs="Arial"/>
          <w:b/>
          <w:bCs/>
          <w:sz w:val="36"/>
          <w:szCs w:val="36"/>
        </w:rPr>
        <w:t>2</w:t>
      </w:r>
      <w:r w:rsidR="00F02213" w:rsidRPr="004057AB">
        <w:rPr>
          <w:rFonts w:ascii="Avenir Heavy" w:hAnsi="Avenir Heavy" w:cs="Arial"/>
          <w:b/>
          <w:bCs/>
          <w:sz w:val="36"/>
          <w:szCs w:val="36"/>
        </w:rPr>
        <w:t>:1</w:t>
      </w:r>
    </w:p>
    <w:p w14:paraId="50DD3FE3" w14:textId="77777777" w:rsidR="00F02213" w:rsidRPr="00A63CE3" w:rsidRDefault="00F02213" w:rsidP="00A06F81">
      <w:pPr>
        <w:rPr>
          <w:rFonts w:ascii="Avenir Light" w:hAnsi="Avenir Light" w:cs="Arial"/>
          <w:sz w:val="10"/>
          <w:szCs w:val="10"/>
        </w:rPr>
      </w:pPr>
    </w:p>
    <w:p w14:paraId="23FBE931" w14:textId="68FE0466" w:rsidR="00AF2041" w:rsidRPr="004057AB" w:rsidRDefault="00AF2041" w:rsidP="00AF2041">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If we are going to magnify Jesus Christ in our lives, we must be invigorated by His presence and fueled by His Spirit. The Christian life is not simply difficult—it is impossible apart from Him. At salvation, Jesus changes who we are, making us new creations because His Spirit </w:t>
      </w:r>
      <w:r w:rsidRPr="004057AB">
        <w:rPr>
          <w:rFonts w:ascii="Avenir Light" w:hAnsi="Avenir Light"/>
          <w:sz w:val="32"/>
          <w:szCs w:val="32"/>
        </w:rPr>
        <w:lastRenderedPageBreak/>
        <w:t>now resides within us (2 Cor. 5:17; Eph. 1:13–14). Paul reminds us in Romans 8:11 that the Spirit who raised Jesus from the dead now dwells in us, empowering us to live in resurrection power. That is why Paul frames Philippians 2:1 with “if” clauses that, in Greek, are not hypothetical but assumed realities</w:t>
      </w:r>
      <w:r w:rsidR="00240365" w:rsidRPr="004057AB">
        <w:rPr>
          <w:rFonts w:ascii="Avenir Light" w:hAnsi="Avenir Light"/>
          <w:sz w:val="32"/>
          <w:szCs w:val="32"/>
        </w:rPr>
        <w:t xml:space="preserve">, and can be translated, “since.” </w:t>
      </w:r>
      <w:r w:rsidRPr="004057AB">
        <w:rPr>
          <w:rFonts w:ascii="Avenir Light" w:hAnsi="Avenir Light"/>
          <w:sz w:val="32"/>
          <w:szCs w:val="32"/>
        </w:rPr>
        <w:t>Paul is not appealing to what might be true, but to what is already true for every believer in Christ.</w:t>
      </w:r>
    </w:p>
    <w:p w14:paraId="729E2265" w14:textId="77777777" w:rsidR="00AF2041" w:rsidRPr="00AF2041" w:rsidRDefault="00AF2041" w:rsidP="00AF2041">
      <w:pPr>
        <w:pStyle w:val="Heading3"/>
        <w:spacing w:before="0" w:after="0"/>
        <w:rPr>
          <w:rFonts w:ascii="Avenir Light" w:hAnsi="Avenir Light"/>
          <w:color w:val="auto"/>
          <w:sz w:val="10"/>
          <w:szCs w:val="10"/>
        </w:rPr>
      </w:pPr>
    </w:p>
    <w:p w14:paraId="7FA4F062" w14:textId="03AF2EAC" w:rsidR="00AF2041" w:rsidRPr="004057AB" w:rsidRDefault="00AF2041" w:rsidP="00AF2041">
      <w:pPr>
        <w:pStyle w:val="Heading3"/>
        <w:spacing w:before="0" w:after="0"/>
        <w:ind w:firstLine="720"/>
        <w:rPr>
          <w:rFonts w:ascii="Avenir Light" w:hAnsi="Avenir Light"/>
          <w:b/>
          <w:bCs/>
          <w:color w:val="auto"/>
          <w:sz w:val="36"/>
          <w:szCs w:val="36"/>
        </w:rPr>
      </w:pPr>
      <w:r w:rsidRPr="004057AB">
        <w:rPr>
          <w:rFonts w:ascii="Avenir Light" w:hAnsi="Avenir Light"/>
          <w:b/>
          <w:bCs/>
          <w:color w:val="auto"/>
          <w:sz w:val="36"/>
          <w:szCs w:val="36"/>
        </w:rPr>
        <w:t>Four Spiritual Realities in Christ</w:t>
      </w:r>
    </w:p>
    <w:p w14:paraId="35EBE289" w14:textId="77777777" w:rsidR="00AF2041" w:rsidRPr="004057AB" w:rsidRDefault="00AF2041" w:rsidP="00AF2041">
      <w:pPr>
        <w:rPr>
          <w:sz w:val="15"/>
          <w:szCs w:val="15"/>
        </w:rPr>
      </w:pPr>
    </w:p>
    <w:p w14:paraId="75A6CBCC" w14:textId="1BDA7BAD" w:rsidR="00AF2041" w:rsidRPr="004057AB" w:rsidRDefault="00AF2041" w:rsidP="00AF2041">
      <w:pPr>
        <w:pStyle w:val="NormalWeb"/>
        <w:numPr>
          <w:ilvl w:val="0"/>
          <w:numId w:val="3"/>
        </w:numPr>
        <w:spacing w:before="0" w:beforeAutospacing="0" w:after="0" w:afterAutospacing="0"/>
        <w:rPr>
          <w:rFonts w:ascii="Avenir Light" w:hAnsi="Avenir Light"/>
          <w:sz w:val="32"/>
          <w:szCs w:val="32"/>
        </w:rPr>
      </w:pPr>
      <w:r w:rsidRPr="004057AB">
        <w:rPr>
          <w:rStyle w:val="Strong"/>
          <w:rFonts w:ascii="Avenir Light" w:eastAsiaTheme="majorEastAsia" w:hAnsi="Avenir Light"/>
          <w:sz w:val="32"/>
          <w:szCs w:val="32"/>
        </w:rPr>
        <w:t>Encouragement in Christ</w:t>
      </w:r>
      <w:r w:rsidRPr="004057AB">
        <w:rPr>
          <w:rFonts w:ascii="Avenir Light" w:hAnsi="Avenir Light"/>
          <w:sz w:val="32"/>
          <w:szCs w:val="32"/>
        </w:rPr>
        <w:t xml:space="preserve"> - The word “encouragement” means to come alongside and help, counsel, or exhort. Jesus strengthens His people with His presence, His promises, and His </w:t>
      </w:r>
      <w:r w:rsidR="00240365" w:rsidRPr="004057AB">
        <w:rPr>
          <w:rFonts w:ascii="Avenir Light" w:hAnsi="Avenir Light"/>
          <w:sz w:val="32"/>
          <w:szCs w:val="32"/>
        </w:rPr>
        <w:t>w</w:t>
      </w:r>
      <w:r w:rsidRPr="004057AB">
        <w:rPr>
          <w:rFonts w:ascii="Avenir Light" w:hAnsi="Avenir Light"/>
          <w:sz w:val="32"/>
          <w:szCs w:val="32"/>
        </w:rPr>
        <w:t>ord. As we walk with Him, He produces hope, peace, trust, and joy, reminding us that we are never alone.</w:t>
      </w:r>
    </w:p>
    <w:p w14:paraId="4BADBE29" w14:textId="77777777" w:rsidR="00AF2041" w:rsidRPr="004057AB" w:rsidRDefault="00AF2041" w:rsidP="00AF2041">
      <w:pPr>
        <w:pStyle w:val="NormalWeb"/>
        <w:spacing w:before="0" w:beforeAutospacing="0" w:after="0" w:afterAutospacing="0"/>
        <w:ind w:left="720"/>
        <w:rPr>
          <w:rFonts w:ascii="Avenir Light" w:hAnsi="Avenir Light"/>
          <w:sz w:val="15"/>
          <w:szCs w:val="15"/>
        </w:rPr>
      </w:pPr>
    </w:p>
    <w:p w14:paraId="1AE5360A" w14:textId="0EB375D9" w:rsidR="00AF2041" w:rsidRPr="004057AB" w:rsidRDefault="00AF2041" w:rsidP="00AF2041">
      <w:pPr>
        <w:pStyle w:val="NormalWeb"/>
        <w:numPr>
          <w:ilvl w:val="0"/>
          <w:numId w:val="3"/>
        </w:numPr>
        <w:spacing w:before="0" w:beforeAutospacing="0" w:after="0" w:afterAutospacing="0"/>
        <w:rPr>
          <w:rFonts w:ascii="Avenir Light" w:hAnsi="Avenir Light"/>
          <w:sz w:val="32"/>
          <w:szCs w:val="32"/>
        </w:rPr>
      </w:pPr>
      <w:r w:rsidRPr="004057AB">
        <w:rPr>
          <w:rStyle w:val="Strong"/>
          <w:rFonts w:ascii="Avenir Light" w:eastAsiaTheme="majorEastAsia" w:hAnsi="Avenir Light"/>
          <w:sz w:val="32"/>
          <w:szCs w:val="32"/>
        </w:rPr>
        <w:t>Consolation of Love</w:t>
      </w:r>
      <w:r w:rsidRPr="004057AB">
        <w:rPr>
          <w:rFonts w:ascii="Avenir Light" w:hAnsi="Avenir Light"/>
          <w:sz w:val="32"/>
          <w:szCs w:val="32"/>
        </w:rPr>
        <w:t xml:space="preserve"> - This is the comfort one experiences when the Lord draws near in times of disappointment or pain. His sacrificial love</w:t>
      </w:r>
      <w:r w:rsidR="00240365" w:rsidRPr="004057AB">
        <w:rPr>
          <w:rFonts w:ascii="Avenir Light" w:hAnsi="Avenir Light"/>
          <w:sz w:val="32"/>
          <w:szCs w:val="32"/>
        </w:rPr>
        <w:t xml:space="preserve">, as </w:t>
      </w:r>
      <w:r w:rsidRPr="004057AB">
        <w:rPr>
          <w:rFonts w:ascii="Avenir Light" w:hAnsi="Avenir Light"/>
          <w:sz w:val="32"/>
          <w:szCs w:val="32"/>
        </w:rPr>
        <w:t>demonstrated at the cross (John 3:16; Romans 5:8)</w:t>
      </w:r>
      <w:r w:rsidR="00240365" w:rsidRPr="004057AB">
        <w:rPr>
          <w:rFonts w:ascii="Avenir Light" w:hAnsi="Avenir Light"/>
          <w:sz w:val="32"/>
          <w:szCs w:val="32"/>
        </w:rPr>
        <w:t xml:space="preserve">, </w:t>
      </w:r>
      <w:r w:rsidRPr="004057AB">
        <w:rPr>
          <w:rFonts w:ascii="Avenir Light" w:hAnsi="Avenir Light"/>
          <w:sz w:val="32"/>
          <w:szCs w:val="32"/>
        </w:rPr>
        <w:t>assures us of His care, secures us in His presence, and gives us courage to press on.</w:t>
      </w:r>
    </w:p>
    <w:p w14:paraId="6EBDD722" w14:textId="77777777" w:rsidR="00AF2041" w:rsidRPr="004057AB" w:rsidRDefault="00AF2041" w:rsidP="00AF2041">
      <w:pPr>
        <w:pStyle w:val="NormalWeb"/>
        <w:spacing w:before="0" w:beforeAutospacing="0" w:after="0" w:afterAutospacing="0"/>
        <w:rPr>
          <w:rFonts w:ascii="Avenir Light" w:hAnsi="Avenir Light"/>
          <w:sz w:val="15"/>
          <w:szCs w:val="15"/>
        </w:rPr>
      </w:pPr>
    </w:p>
    <w:p w14:paraId="6F078BB4" w14:textId="2DE3D10D" w:rsidR="00AF2041" w:rsidRPr="004057AB" w:rsidRDefault="00AF2041" w:rsidP="00AF2041">
      <w:pPr>
        <w:pStyle w:val="NormalWeb"/>
        <w:numPr>
          <w:ilvl w:val="0"/>
          <w:numId w:val="3"/>
        </w:numPr>
        <w:spacing w:before="0" w:beforeAutospacing="0" w:after="0" w:afterAutospacing="0"/>
        <w:rPr>
          <w:rFonts w:ascii="Avenir Light" w:hAnsi="Avenir Light"/>
          <w:sz w:val="32"/>
          <w:szCs w:val="32"/>
        </w:rPr>
      </w:pPr>
      <w:r w:rsidRPr="004057AB">
        <w:rPr>
          <w:rStyle w:val="Strong"/>
          <w:rFonts w:ascii="Avenir Light" w:eastAsiaTheme="majorEastAsia" w:hAnsi="Avenir Light"/>
          <w:sz w:val="32"/>
          <w:szCs w:val="32"/>
        </w:rPr>
        <w:t>Fellowship of the Spirit</w:t>
      </w:r>
      <w:r w:rsidRPr="004057AB">
        <w:rPr>
          <w:rFonts w:ascii="Avenir Light" w:hAnsi="Avenir Light"/>
          <w:sz w:val="32"/>
          <w:szCs w:val="32"/>
        </w:rPr>
        <w:t xml:space="preserve"> - Every believer </w:t>
      </w:r>
      <w:r w:rsidR="00C11359" w:rsidRPr="004057AB">
        <w:rPr>
          <w:rFonts w:ascii="Avenir Light" w:hAnsi="Avenir Light"/>
          <w:sz w:val="32"/>
          <w:szCs w:val="32"/>
        </w:rPr>
        <w:t xml:space="preserve">can </w:t>
      </w:r>
      <w:r w:rsidRPr="004057AB">
        <w:rPr>
          <w:rFonts w:ascii="Avenir Light" w:hAnsi="Avenir Light"/>
          <w:sz w:val="32"/>
          <w:szCs w:val="32"/>
        </w:rPr>
        <w:t>enjoy deep communion with the Holy Spirit who indwells us</w:t>
      </w:r>
      <w:r w:rsidR="00C11359" w:rsidRPr="004057AB">
        <w:rPr>
          <w:rFonts w:ascii="Avenir Light" w:hAnsi="Avenir Light"/>
          <w:sz w:val="32"/>
          <w:szCs w:val="32"/>
        </w:rPr>
        <w:t xml:space="preserve"> by yielding to Him and following Christ’s word and guidance</w:t>
      </w:r>
      <w:r w:rsidRPr="004057AB">
        <w:rPr>
          <w:rFonts w:ascii="Avenir Light" w:hAnsi="Avenir Light"/>
          <w:sz w:val="32"/>
          <w:szCs w:val="32"/>
        </w:rPr>
        <w:t xml:space="preserve">. </w:t>
      </w:r>
      <w:r w:rsidR="0047210E" w:rsidRPr="004057AB">
        <w:rPr>
          <w:rFonts w:ascii="Avenir Light" w:hAnsi="Avenir Light"/>
          <w:sz w:val="32"/>
          <w:szCs w:val="32"/>
        </w:rPr>
        <w:t xml:space="preserve">This </w:t>
      </w:r>
      <w:r w:rsidR="0047210E" w:rsidRPr="004057AB">
        <w:rPr>
          <w:rFonts w:ascii="Avenir Light" w:hAnsi="Avenir Light"/>
          <w:i/>
          <w:iCs/>
          <w:sz w:val="32"/>
          <w:szCs w:val="32"/>
        </w:rPr>
        <w:t>koinonia</w:t>
      </w:r>
      <w:r w:rsidR="0047210E" w:rsidRPr="004057AB">
        <w:rPr>
          <w:rFonts w:ascii="Avenir Light" w:hAnsi="Avenir Light"/>
          <w:sz w:val="32"/>
          <w:szCs w:val="32"/>
        </w:rPr>
        <w:t xml:space="preserve"> refers to shared participation in the life of God and the mission of His people (2 Cor. 13:14). The Spirit not only draws us closer to God but also unites us together in one body and purpose.</w:t>
      </w:r>
    </w:p>
    <w:p w14:paraId="2F7DC45B" w14:textId="771E795D" w:rsidR="00AF2041" w:rsidRPr="004057AB" w:rsidRDefault="00AF2041" w:rsidP="00AF2041">
      <w:pPr>
        <w:pStyle w:val="NormalWeb"/>
        <w:numPr>
          <w:ilvl w:val="0"/>
          <w:numId w:val="3"/>
        </w:numPr>
        <w:spacing w:before="0" w:beforeAutospacing="0" w:after="0" w:afterAutospacing="0"/>
        <w:rPr>
          <w:rFonts w:ascii="Avenir Light" w:hAnsi="Avenir Light"/>
          <w:sz w:val="32"/>
          <w:szCs w:val="32"/>
        </w:rPr>
      </w:pPr>
      <w:r w:rsidRPr="004057AB">
        <w:rPr>
          <w:rStyle w:val="Strong"/>
          <w:rFonts w:ascii="Avenir Light" w:eastAsiaTheme="majorEastAsia" w:hAnsi="Avenir Light"/>
          <w:sz w:val="32"/>
          <w:szCs w:val="32"/>
        </w:rPr>
        <w:t>Affection and Compassion</w:t>
      </w:r>
      <w:r w:rsidRPr="004057AB">
        <w:rPr>
          <w:rFonts w:ascii="Avenir Light" w:hAnsi="Avenir Light"/>
          <w:sz w:val="32"/>
          <w:szCs w:val="32"/>
        </w:rPr>
        <w:t xml:space="preserve"> - Paul uses the strongest terms for tender love and active sympathy. These are not merely human virtues; they flow from God’s own heart into ours. </w:t>
      </w:r>
      <w:r w:rsidR="00C11359" w:rsidRPr="004057AB">
        <w:rPr>
          <w:rFonts w:ascii="Avenir Light" w:hAnsi="Avenir Light"/>
          <w:sz w:val="32"/>
          <w:szCs w:val="32"/>
        </w:rPr>
        <w:t>God’s</w:t>
      </w:r>
      <w:r w:rsidRPr="004057AB">
        <w:rPr>
          <w:rFonts w:ascii="Avenir Light" w:hAnsi="Avenir Light"/>
          <w:sz w:val="32"/>
          <w:szCs w:val="32"/>
        </w:rPr>
        <w:t xml:space="preserve"> affection </w:t>
      </w:r>
      <w:r w:rsidRPr="004057AB">
        <w:rPr>
          <w:rFonts w:ascii="Avenir Light" w:hAnsi="Avenir Light"/>
          <w:sz w:val="32"/>
          <w:szCs w:val="32"/>
        </w:rPr>
        <w:lastRenderedPageBreak/>
        <w:t>reshapes our relationships, and His compassion moves us toward others in Christlike care (Phil. 1:8; Col. 3:12).</w:t>
      </w:r>
    </w:p>
    <w:p w14:paraId="48116340" w14:textId="77777777" w:rsidR="00AF2041" w:rsidRPr="00AF2041" w:rsidRDefault="00AF2041" w:rsidP="00AF2041">
      <w:pPr>
        <w:pStyle w:val="NormalWeb"/>
        <w:spacing w:before="0" w:beforeAutospacing="0" w:after="0" w:afterAutospacing="0"/>
        <w:rPr>
          <w:rFonts w:ascii="Avenir Light" w:hAnsi="Avenir Light"/>
          <w:sz w:val="10"/>
          <w:szCs w:val="10"/>
        </w:rPr>
      </w:pPr>
    </w:p>
    <w:p w14:paraId="41DCF6E6" w14:textId="131163BF" w:rsidR="00AF2041" w:rsidRPr="004057AB" w:rsidRDefault="00AF2041" w:rsidP="00AF2041">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These resources are not future ideals but present realities, available to every Christian. Yet, like a phone that constantly needs recharging, we must continually draw on them to live in His strength. Without renewal in His presence, we quickly slip into spiritual weakness and manifest </w:t>
      </w:r>
      <w:r w:rsidR="00240365" w:rsidRPr="004057AB">
        <w:rPr>
          <w:rFonts w:ascii="Avenir Light" w:hAnsi="Avenir Light"/>
          <w:sz w:val="32"/>
          <w:szCs w:val="32"/>
        </w:rPr>
        <w:t xml:space="preserve">a </w:t>
      </w:r>
      <w:r w:rsidRPr="004057AB">
        <w:rPr>
          <w:rFonts w:ascii="Avenir Light" w:hAnsi="Avenir Light"/>
          <w:sz w:val="32"/>
          <w:szCs w:val="32"/>
        </w:rPr>
        <w:t>lack of joy</w:t>
      </w:r>
      <w:r w:rsidR="00240365" w:rsidRPr="004057AB">
        <w:rPr>
          <w:rFonts w:ascii="Avenir Light" w:hAnsi="Avenir Light"/>
          <w:sz w:val="32"/>
          <w:szCs w:val="32"/>
        </w:rPr>
        <w:t xml:space="preserve"> and peace</w:t>
      </w:r>
      <w:r w:rsidRPr="004057AB">
        <w:rPr>
          <w:rFonts w:ascii="Avenir Light" w:hAnsi="Avenir Light"/>
          <w:sz w:val="32"/>
          <w:szCs w:val="32"/>
        </w:rPr>
        <w:t xml:space="preserve">. That is why daily practices of </w:t>
      </w:r>
      <w:r w:rsidR="00240365" w:rsidRPr="004057AB">
        <w:rPr>
          <w:rFonts w:ascii="Avenir Light" w:hAnsi="Avenir Light"/>
          <w:sz w:val="32"/>
          <w:szCs w:val="32"/>
        </w:rPr>
        <w:t>talking with the Lord</w:t>
      </w:r>
      <w:r w:rsidRPr="004057AB">
        <w:rPr>
          <w:rFonts w:ascii="Avenir Light" w:hAnsi="Avenir Light"/>
          <w:sz w:val="32"/>
          <w:szCs w:val="32"/>
        </w:rPr>
        <w:t xml:space="preserve">, </w:t>
      </w:r>
      <w:r w:rsidR="00240365" w:rsidRPr="004057AB">
        <w:rPr>
          <w:rFonts w:ascii="Avenir Light" w:hAnsi="Avenir Light"/>
          <w:sz w:val="32"/>
          <w:szCs w:val="32"/>
        </w:rPr>
        <w:t xml:space="preserve">reading </w:t>
      </w:r>
      <w:r w:rsidRPr="004057AB">
        <w:rPr>
          <w:rFonts w:ascii="Avenir Light" w:hAnsi="Avenir Light"/>
          <w:sz w:val="32"/>
          <w:szCs w:val="32"/>
        </w:rPr>
        <w:t xml:space="preserve">Scripture, reflection, and </w:t>
      </w:r>
      <w:r w:rsidR="005634B6" w:rsidRPr="004057AB">
        <w:rPr>
          <w:rFonts w:ascii="Avenir Light" w:hAnsi="Avenir Light"/>
          <w:sz w:val="32"/>
          <w:szCs w:val="32"/>
        </w:rPr>
        <w:t>intentionally depending</w:t>
      </w:r>
      <w:r w:rsidRPr="004057AB">
        <w:rPr>
          <w:rFonts w:ascii="Avenir Light" w:hAnsi="Avenir Light"/>
          <w:sz w:val="32"/>
          <w:szCs w:val="32"/>
        </w:rPr>
        <w:t xml:space="preserve"> on the Spirit are essential. To make much of Jesus, we must live not in our own power, but in the strength of the indwelling Christ who is always with us</w:t>
      </w:r>
      <w:r w:rsidR="00C11359" w:rsidRPr="004057AB">
        <w:rPr>
          <w:rFonts w:ascii="Avenir Light" w:hAnsi="Avenir Light"/>
          <w:sz w:val="32"/>
          <w:szCs w:val="32"/>
        </w:rPr>
        <w:t xml:space="preserve"> (Gal. 2:20; Eph. 3:16-17; Col. 1:26-29)</w:t>
      </w:r>
      <w:r w:rsidRPr="004057AB">
        <w:rPr>
          <w:rFonts w:ascii="Avenir Light" w:hAnsi="Avenir Light"/>
          <w:sz w:val="32"/>
          <w:szCs w:val="32"/>
        </w:rPr>
        <w:t>.</w:t>
      </w:r>
    </w:p>
    <w:p w14:paraId="7A5DF498" w14:textId="77777777" w:rsidR="00A06F81" w:rsidRPr="009266C4" w:rsidRDefault="00A06F81" w:rsidP="00A06F81">
      <w:pPr>
        <w:rPr>
          <w:rFonts w:ascii="Avenir Light" w:hAnsi="Avenir Light" w:cs="Arial"/>
          <w:color w:val="0E101A"/>
          <w:sz w:val="22"/>
          <w:szCs w:val="22"/>
        </w:rPr>
      </w:pPr>
    </w:p>
    <w:p w14:paraId="5BA9BA75" w14:textId="69513235" w:rsidR="00F02213" w:rsidRPr="004057AB" w:rsidRDefault="00D11B84" w:rsidP="00A06F81">
      <w:pPr>
        <w:pStyle w:val="ListParagraph"/>
        <w:numPr>
          <w:ilvl w:val="0"/>
          <w:numId w:val="2"/>
        </w:numPr>
        <w:rPr>
          <w:rFonts w:ascii="Avenir Heavy" w:hAnsi="Avenir Heavy" w:cs="Arial"/>
          <w:b/>
          <w:bCs/>
          <w:sz w:val="36"/>
          <w:szCs w:val="36"/>
        </w:rPr>
      </w:pPr>
      <w:r w:rsidRPr="004057AB">
        <w:rPr>
          <w:rFonts w:ascii="Avenir Heavy" w:hAnsi="Avenir Heavy" w:cs="Arial"/>
          <w:b/>
          <w:bCs/>
          <w:sz w:val="36"/>
          <w:szCs w:val="36"/>
        </w:rPr>
        <w:t>Be intent on His purpose</w:t>
      </w:r>
      <w:r w:rsidR="00F02213" w:rsidRPr="004057AB">
        <w:rPr>
          <w:rFonts w:ascii="Avenir Heavy" w:hAnsi="Avenir Heavy" w:cs="Arial"/>
          <w:b/>
          <w:bCs/>
          <w:sz w:val="36"/>
          <w:szCs w:val="36"/>
        </w:rPr>
        <w:tab/>
      </w:r>
      <w:r w:rsidR="00F02213" w:rsidRPr="004057AB">
        <w:rPr>
          <w:rFonts w:ascii="Avenir Heavy" w:hAnsi="Avenir Heavy" w:cs="Arial"/>
          <w:b/>
          <w:bCs/>
          <w:sz w:val="36"/>
          <w:szCs w:val="36"/>
        </w:rPr>
        <w:tab/>
      </w:r>
      <w:r w:rsidR="00F02213" w:rsidRPr="004057AB">
        <w:rPr>
          <w:rFonts w:ascii="Avenir Heavy" w:hAnsi="Avenir Heavy" w:cs="Arial"/>
          <w:b/>
          <w:bCs/>
          <w:sz w:val="36"/>
          <w:szCs w:val="36"/>
        </w:rPr>
        <w:tab/>
      </w:r>
      <w:r w:rsidRPr="004057AB">
        <w:rPr>
          <w:rFonts w:ascii="Avenir Heavy" w:hAnsi="Avenir Heavy" w:cs="Arial"/>
          <w:b/>
          <w:bCs/>
          <w:sz w:val="36"/>
          <w:szCs w:val="36"/>
        </w:rPr>
        <w:t>2</w:t>
      </w:r>
      <w:r w:rsidR="00F02213" w:rsidRPr="004057AB">
        <w:rPr>
          <w:rFonts w:ascii="Avenir Heavy" w:hAnsi="Avenir Heavy" w:cs="Arial"/>
          <w:b/>
          <w:bCs/>
          <w:sz w:val="36"/>
          <w:szCs w:val="36"/>
        </w:rPr>
        <w:t>:</w:t>
      </w:r>
      <w:r w:rsidRPr="004057AB">
        <w:rPr>
          <w:rFonts w:ascii="Avenir Heavy" w:hAnsi="Avenir Heavy" w:cs="Arial"/>
          <w:b/>
          <w:bCs/>
          <w:sz w:val="36"/>
          <w:szCs w:val="36"/>
        </w:rPr>
        <w:t>2-4</w:t>
      </w:r>
    </w:p>
    <w:p w14:paraId="196300A2" w14:textId="77777777" w:rsidR="00F02213" w:rsidRPr="00311E91" w:rsidRDefault="00F02213" w:rsidP="00A06F81">
      <w:pPr>
        <w:pStyle w:val="ListParagraph"/>
        <w:ind w:left="0"/>
        <w:rPr>
          <w:rFonts w:ascii="Avenir Light" w:hAnsi="Avenir Light" w:cs="Arial"/>
          <w:sz w:val="10"/>
          <w:szCs w:val="10"/>
        </w:rPr>
      </w:pPr>
    </w:p>
    <w:p w14:paraId="6A1E4186" w14:textId="001E5EA2" w:rsidR="00080D89" w:rsidRPr="004057AB" w:rsidRDefault="00080D89" w:rsidP="00080D89">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If believers are going to exalt Christ, both individually and as a church, </w:t>
      </w:r>
      <w:r w:rsidR="00C11359" w:rsidRPr="004057AB">
        <w:rPr>
          <w:rFonts w:ascii="Avenir Light" w:hAnsi="Avenir Light"/>
          <w:sz w:val="32"/>
          <w:szCs w:val="32"/>
        </w:rPr>
        <w:t>they</w:t>
      </w:r>
      <w:r w:rsidRPr="004057AB">
        <w:rPr>
          <w:rFonts w:ascii="Avenir Light" w:hAnsi="Avenir Light"/>
          <w:sz w:val="32"/>
          <w:szCs w:val="32"/>
        </w:rPr>
        <w:t xml:space="preserve"> must align </w:t>
      </w:r>
      <w:r w:rsidR="00C11359" w:rsidRPr="004057AB">
        <w:rPr>
          <w:rFonts w:ascii="Avenir Light" w:hAnsi="Avenir Light"/>
          <w:sz w:val="32"/>
          <w:szCs w:val="32"/>
        </w:rPr>
        <w:t>them</w:t>
      </w:r>
      <w:r w:rsidRPr="004057AB">
        <w:rPr>
          <w:rFonts w:ascii="Avenir Light" w:hAnsi="Avenir Light"/>
          <w:sz w:val="32"/>
          <w:szCs w:val="32"/>
        </w:rPr>
        <w:t xml:space="preserve">selves with His purpose. Paul makes this appeal in Philippians 2:2 when he says, </w:t>
      </w:r>
      <w:r w:rsidRPr="004057AB">
        <w:rPr>
          <w:rStyle w:val="Emphasis"/>
          <w:rFonts w:ascii="Avenir Light" w:eastAsiaTheme="majorEastAsia" w:hAnsi="Avenir Light"/>
          <w:i w:val="0"/>
          <w:iCs w:val="0"/>
          <w:sz w:val="32"/>
          <w:szCs w:val="32"/>
        </w:rPr>
        <w:t>“Make my joy complete.”</w:t>
      </w:r>
      <w:r w:rsidRPr="004057AB">
        <w:rPr>
          <w:rFonts w:ascii="Avenir Light" w:hAnsi="Avenir Light"/>
          <w:sz w:val="32"/>
          <w:szCs w:val="32"/>
        </w:rPr>
        <w:t xml:space="preserve"> This is the central command in verses 1–4, showing that true joy is found when God’s people move from self-centered living to Christ-centered living. Paul calls the church to be “of the same mind,” not in the sense of uniformity, but in harmony as those united around Christ’s supremacy, the authority of His </w:t>
      </w:r>
      <w:r w:rsidR="005634B6" w:rsidRPr="004057AB">
        <w:rPr>
          <w:rFonts w:ascii="Avenir Light" w:hAnsi="Avenir Light"/>
          <w:sz w:val="32"/>
          <w:szCs w:val="32"/>
        </w:rPr>
        <w:t>w</w:t>
      </w:r>
      <w:r w:rsidRPr="004057AB">
        <w:rPr>
          <w:rFonts w:ascii="Avenir Light" w:hAnsi="Avenir Light"/>
          <w:sz w:val="32"/>
          <w:szCs w:val="32"/>
        </w:rPr>
        <w:t>ord, and the mission of making disciples. He urges them to be “united in spirit,” literally “one-souled,” with affections and desires knit together by the Spirit, and “intent on one purpose,” which is nothing less than glorifying Christ, advancing the gospel, and building up disciples who live for Hi</w:t>
      </w:r>
      <w:r w:rsidR="00C11359" w:rsidRPr="004057AB">
        <w:rPr>
          <w:rFonts w:ascii="Avenir Light" w:hAnsi="Avenir Light"/>
          <w:sz w:val="32"/>
          <w:szCs w:val="32"/>
        </w:rPr>
        <w:t>m</w:t>
      </w:r>
      <w:r w:rsidRPr="004057AB">
        <w:rPr>
          <w:rFonts w:ascii="Avenir Light" w:hAnsi="Avenir Light"/>
          <w:sz w:val="32"/>
          <w:szCs w:val="32"/>
        </w:rPr>
        <w:t>. Just as a football team is unified not because every player does the same job, but because each fulfills their role for the sake of one goal, so the church magnifies Christ when every believer embraces their part in His mission.</w:t>
      </w:r>
    </w:p>
    <w:p w14:paraId="2C5CCA34" w14:textId="77777777" w:rsidR="00080D89" w:rsidRPr="00080D89" w:rsidRDefault="00080D89" w:rsidP="00080D89">
      <w:pPr>
        <w:pStyle w:val="NormalWeb"/>
        <w:spacing w:before="0" w:beforeAutospacing="0" w:after="0" w:afterAutospacing="0"/>
        <w:rPr>
          <w:rFonts w:ascii="Avenir Light" w:hAnsi="Avenir Light"/>
          <w:sz w:val="22"/>
          <w:szCs w:val="22"/>
        </w:rPr>
      </w:pPr>
    </w:p>
    <w:p w14:paraId="25C4A69B" w14:textId="5C3D9B02" w:rsidR="00080D89" w:rsidRPr="004057AB" w:rsidRDefault="00080D89" w:rsidP="00080D89">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But Paul also warns of the greatest threats to this unity: selfish ambition and </w:t>
      </w:r>
      <w:r w:rsidR="00C11359" w:rsidRPr="004057AB">
        <w:rPr>
          <w:rFonts w:ascii="Avenir Light" w:hAnsi="Avenir Light"/>
          <w:sz w:val="32"/>
          <w:szCs w:val="32"/>
        </w:rPr>
        <w:t>empty</w:t>
      </w:r>
      <w:r w:rsidRPr="004057AB">
        <w:rPr>
          <w:rFonts w:ascii="Avenir Light" w:hAnsi="Avenir Light"/>
          <w:sz w:val="32"/>
          <w:szCs w:val="32"/>
        </w:rPr>
        <w:t xml:space="preserve"> conceit. These attitudes fracture relationships, stir up conflict, and rob Christ of His glory. The antidote is humility. Rather than insisting on our own way or elevating ourselves above others, humility calls us to consider others as more important than ourselves. Humility is </w:t>
      </w:r>
      <w:r w:rsidR="005634B6" w:rsidRPr="004057AB">
        <w:rPr>
          <w:rFonts w:ascii="Avenir Light" w:hAnsi="Avenir Light"/>
          <w:sz w:val="32"/>
          <w:szCs w:val="32"/>
        </w:rPr>
        <w:t xml:space="preserve">not </w:t>
      </w:r>
      <w:r w:rsidRPr="004057AB">
        <w:rPr>
          <w:rFonts w:ascii="Avenir Light" w:hAnsi="Avenir Light"/>
          <w:sz w:val="32"/>
          <w:szCs w:val="32"/>
        </w:rPr>
        <w:t xml:space="preserve">thinking less of yourself but thinking of yourself less. </w:t>
      </w:r>
      <w:r w:rsidR="00AA1F00" w:rsidRPr="004057AB">
        <w:rPr>
          <w:rFonts w:ascii="Avenir Light" w:hAnsi="Avenir Light"/>
          <w:sz w:val="32"/>
          <w:szCs w:val="32"/>
        </w:rPr>
        <w:t xml:space="preserve">It is to see ourselves </w:t>
      </w:r>
      <w:r w:rsidRPr="004057AB">
        <w:rPr>
          <w:rFonts w:ascii="Avenir Light" w:hAnsi="Avenir Light"/>
          <w:sz w:val="32"/>
          <w:szCs w:val="32"/>
        </w:rPr>
        <w:t xml:space="preserve">rightly before God (Rom. 12:3). Paul </w:t>
      </w:r>
      <w:r w:rsidR="00AA1F00" w:rsidRPr="004057AB">
        <w:rPr>
          <w:rFonts w:ascii="Avenir Light" w:hAnsi="Avenir Light"/>
          <w:sz w:val="32"/>
          <w:szCs w:val="32"/>
        </w:rPr>
        <w:t>call</w:t>
      </w:r>
      <w:r w:rsidRPr="004057AB">
        <w:rPr>
          <w:rFonts w:ascii="Avenir Light" w:hAnsi="Avenir Light"/>
          <w:sz w:val="32"/>
          <w:szCs w:val="32"/>
        </w:rPr>
        <w:t>s the church to “look not only to your own interests, but also to the interests of others</w:t>
      </w:r>
      <w:r w:rsidR="00AA1F00" w:rsidRPr="004057AB">
        <w:rPr>
          <w:rFonts w:ascii="Avenir Light" w:hAnsi="Avenir Light"/>
          <w:sz w:val="32"/>
          <w:szCs w:val="32"/>
        </w:rPr>
        <w:t>,</w:t>
      </w:r>
      <w:r w:rsidRPr="004057AB">
        <w:rPr>
          <w:rFonts w:ascii="Avenir Light" w:hAnsi="Avenir Light"/>
          <w:sz w:val="32"/>
          <w:szCs w:val="32"/>
        </w:rPr>
        <w:t xml:space="preserve">” </w:t>
      </w:r>
      <w:r w:rsidR="00AA1F00" w:rsidRPr="004057AB">
        <w:rPr>
          <w:rFonts w:ascii="Avenir Light" w:hAnsi="Avenir Light"/>
          <w:sz w:val="32"/>
          <w:szCs w:val="32"/>
        </w:rPr>
        <w:t xml:space="preserve">which is to make </w:t>
      </w:r>
      <w:r w:rsidRPr="004057AB">
        <w:rPr>
          <w:rFonts w:ascii="Avenir Light" w:hAnsi="Avenir Light"/>
          <w:sz w:val="32"/>
          <w:szCs w:val="32"/>
        </w:rPr>
        <w:t>a deliberate choice to live with others in view. Such unity and humility put the gospel on display before a watching world, preserve harmony in a diverse body, and reflect the very character of Christ who humbled Himself for us (Phil. 2:5–11). To make much of Jesus, then, we must be intent on His purpose</w:t>
      </w:r>
      <w:r w:rsidR="00AA1F00" w:rsidRPr="004057AB">
        <w:rPr>
          <w:rFonts w:ascii="Avenir Light" w:hAnsi="Avenir Light"/>
          <w:sz w:val="32"/>
          <w:szCs w:val="32"/>
        </w:rPr>
        <w:t xml:space="preserve"> of</w:t>
      </w:r>
      <w:r w:rsidRPr="004057AB">
        <w:rPr>
          <w:rFonts w:ascii="Avenir Light" w:hAnsi="Avenir Light"/>
          <w:sz w:val="32"/>
          <w:szCs w:val="32"/>
        </w:rPr>
        <w:t xml:space="preserve"> glorifying Him, </w:t>
      </w:r>
      <w:r w:rsidR="00E934C5" w:rsidRPr="004057AB">
        <w:rPr>
          <w:rFonts w:ascii="Avenir Light" w:hAnsi="Avenir Light"/>
          <w:sz w:val="32"/>
          <w:szCs w:val="32"/>
        </w:rPr>
        <w:t>shar</w:t>
      </w:r>
      <w:r w:rsidRPr="004057AB">
        <w:rPr>
          <w:rFonts w:ascii="Avenir Light" w:hAnsi="Avenir Light"/>
          <w:sz w:val="32"/>
          <w:szCs w:val="32"/>
        </w:rPr>
        <w:t>ing the gospel</w:t>
      </w:r>
      <w:r w:rsidR="00AA1F00" w:rsidRPr="004057AB">
        <w:rPr>
          <w:rFonts w:ascii="Avenir Light" w:hAnsi="Avenir Light"/>
          <w:sz w:val="32"/>
          <w:szCs w:val="32"/>
        </w:rPr>
        <w:t xml:space="preserve"> </w:t>
      </w:r>
      <w:r w:rsidR="0047210E" w:rsidRPr="004057AB">
        <w:rPr>
          <w:rFonts w:ascii="Avenir Light" w:hAnsi="Avenir Light"/>
          <w:sz w:val="32"/>
          <w:szCs w:val="32"/>
        </w:rPr>
        <w:t>with</w:t>
      </w:r>
      <w:r w:rsidR="00AA1F00" w:rsidRPr="004057AB">
        <w:rPr>
          <w:rFonts w:ascii="Avenir Light" w:hAnsi="Avenir Light"/>
          <w:sz w:val="32"/>
          <w:szCs w:val="32"/>
        </w:rPr>
        <w:t xml:space="preserve"> the people we know</w:t>
      </w:r>
      <w:r w:rsidRPr="004057AB">
        <w:rPr>
          <w:rFonts w:ascii="Avenir Light" w:hAnsi="Avenir Light"/>
          <w:sz w:val="32"/>
          <w:szCs w:val="32"/>
        </w:rPr>
        <w:t xml:space="preserve">, and </w:t>
      </w:r>
      <w:r w:rsidR="00E934C5" w:rsidRPr="004057AB">
        <w:rPr>
          <w:rFonts w:ascii="Avenir Light" w:hAnsi="Avenir Light"/>
          <w:sz w:val="32"/>
          <w:szCs w:val="32"/>
        </w:rPr>
        <w:t>developing</w:t>
      </w:r>
      <w:r w:rsidRPr="004057AB">
        <w:rPr>
          <w:rFonts w:ascii="Avenir Light" w:hAnsi="Avenir Light"/>
          <w:sz w:val="32"/>
          <w:szCs w:val="32"/>
        </w:rPr>
        <w:t xml:space="preserve"> disciples</w:t>
      </w:r>
      <w:r w:rsidR="00AA1F00" w:rsidRPr="004057AB">
        <w:rPr>
          <w:rFonts w:ascii="Avenir Light" w:hAnsi="Avenir Light"/>
          <w:sz w:val="32"/>
          <w:szCs w:val="32"/>
        </w:rPr>
        <w:t xml:space="preserve"> of Christ</w:t>
      </w:r>
      <w:r w:rsidRPr="004057AB">
        <w:rPr>
          <w:rFonts w:ascii="Avenir Light" w:hAnsi="Avenir Light"/>
          <w:sz w:val="32"/>
          <w:szCs w:val="32"/>
        </w:rPr>
        <w:t>.</w:t>
      </w:r>
    </w:p>
    <w:p w14:paraId="60772B0E" w14:textId="77777777" w:rsidR="00F02213" w:rsidRPr="00080D89" w:rsidRDefault="00F02213" w:rsidP="00080D89">
      <w:pPr>
        <w:rPr>
          <w:rFonts w:ascii="Avenir Light" w:hAnsi="Avenir Light" w:cs="Arial"/>
          <w:sz w:val="22"/>
          <w:szCs w:val="22"/>
        </w:rPr>
      </w:pPr>
    </w:p>
    <w:p w14:paraId="56BBA721" w14:textId="26B98344" w:rsidR="00F02213" w:rsidRPr="004057AB" w:rsidRDefault="00D11B84" w:rsidP="00A06F81">
      <w:pPr>
        <w:pStyle w:val="ListParagraph"/>
        <w:numPr>
          <w:ilvl w:val="0"/>
          <w:numId w:val="2"/>
        </w:numPr>
        <w:outlineLvl w:val="1"/>
        <w:rPr>
          <w:rFonts w:ascii="Avenir Heavy" w:hAnsi="Avenir Heavy" w:cs="Arial"/>
          <w:b/>
          <w:bCs/>
          <w:sz w:val="36"/>
          <w:szCs w:val="36"/>
        </w:rPr>
      </w:pPr>
      <w:r w:rsidRPr="004057AB">
        <w:rPr>
          <w:rFonts w:ascii="Avenir Heavy" w:hAnsi="Avenir Heavy" w:cs="Arial"/>
          <w:b/>
          <w:bCs/>
          <w:sz w:val="36"/>
          <w:szCs w:val="36"/>
        </w:rPr>
        <w:t xml:space="preserve">Be impassioned by His </w:t>
      </w:r>
      <w:r w:rsidR="00AA1F00" w:rsidRPr="004057AB">
        <w:rPr>
          <w:rFonts w:ascii="Avenir Heavy" w:hAnsi="Avenir Heavy" w:cs="Arial"/>
          <w:b/>
          <w:bCs/>
          <w:sz w:val="36"/>
          <w:szCs w:val="36"/>
        </w:rPr>
        <w:t>Personhood</w:t>
      </w:r>
      <w:r w:rsidR="00F02213" w:rsidRPr="004057AB">
        <w:rPr>
          <w:rFonts w:ascii="Avenir Heavy" w:hAnsi="Avenir Heavy" w:cs="Arial"/>
          <w:b/>
          <w:bCs/>
          <w:sz w:val="36"/>
          <w:szCs w:val="36"/>
        </w:rPr>
        <w:tab/>
      </w:r>
      <w:r w:rsidRPr="004057AB">
        <w:rPr>
          <w:rFonts w:ascii="Avenir Heavy" w:hAnsi="Avenir Heavy" w:cs="Arial"/>
          <w:b/>
          <w:bCs/>
          <w:sz w:val="36"/>
          <w:szCs w:val="36"/>
        </w:rPr>
        <w:t>2</w:t>
      </w:r>
      <w:r w:rsidR="00F02213" w:rsidRPr="004057AB">
        <w:rPr>
          <w:rFonts w:ascii="Avenir Heavy" w:hAnsi="Avenir Heavy" w:cs="Arial"/>
          <w:b/>
          <w:bCs/>
          <w:sz w:val="36"/>
          <w:szCs w:val="36"/>
        </w:rPr>
        <w:t>:5-1</w:t>
      </w:r>
      <w:r w:rsidRPr="004057AB">
        <w:rPr>
          <w:rFonts w:ascii="Avenir Heavy" w:hAnsi="Avenir Heavy" w:cs="Arial"/>
          <w:b/>
          <w:bCs/>
          <w:sz w:val="36"/>
          <w:szCs w:val="36"/>
        </w:rPr>
        <w:t>1</w:t>
      </w:r>
    </w:p>
    <w:p w14:paraId="78077E2B" w14:textId="77777777" w:rsidR="00F02213" w:rsidRPr="00311E91" w:rsidRDefault="00F02213" w:rsidP="00A06F81">
      <w:pPr>
        <w:rPr>
          <w:rFonts w:ascii="Avenir Light" w:hAnsi="Avenir Light" w:cs="Arial"/>
          <w:sz w:val="10"/>
          <w:szCs w:val="10"/>
        </w:rPr>
      </w:pPr>
    </w:p>
    <w:p w14:paraId="33886644" w14:textId="7DA7576E" w:rsidR="00A416EA" w:rsidRPr="004057AB" w:rsidRDefault="00A416EA" w:rsidP="00A416EA">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To make much of Jesus, believers must be </w:t>
      </w:r>
      <w:r w:rsidR="00C11359" w:rsidRPr="004057AB">
        <w:rPr>
          <w:rFonts w:ascii="Avenir Light" w:hAnsi="Avenir Light"/>
          <w:sz w:val="32"/>
          <w:szCs w:val="32"/>
        </w:rPr>
        <w:t>strongly moved by who Jesus is and all that He has accomplished</w:t>
      </w:r>
      <w:r w:rsidRPr="004057AB">
        <w:rPr>
          <w:rFonts w:ascii="Avenir Light" w:hAnsi="Avenir Light"/>
          <w:sz w:val="32"/>
          <w:szCs w:val="32"/>
        </w:rPr>
        <w:t xml:space="preserve">. Philippians 2:5–11, often called the “Christ Hymn,” is one of the most profound portraits of Christ in all of Scripture. Paul </w:t>
      </w:r>
      <w:r w:rsidR="0047210E" w:rsidRPr="004057AB">
        <w:rPr>
          <w:rFonts w:ascii="Avenir Light" w:hAnsi="Avenir Light"/>
          <w:sz w:val="32"/>
          <w:szCs w:val="32"/>
        </w:rPr>
        <w:t>writes</w:t>
      </w:r>
      <w:r w:rsidRPr="004057AB">
        <w:rPr>
          <w:rFonts w:ascii="Avenir Light" w:hAnsi="Avenir Light"/>
          <w:sz w:val="32"/>
          <w:szCs w:val="32"/>
        </w:rPr>
        <w:t xml:space="preserve"> this passage to teach </w:t>
      </w:r>
      <w:r w:rsidR="0047210E" w:rsidRPr="004057AB">
        <w:rPr>
          <w:rFonts w:ascii="Avenir Light" w:hAnsi="Avenir Light"/>
          <w:sz w:val="32"/>
          <w:szCs w:val="32"/>
        </w:rPr>
        <w:t>profound</w:t>
      </w:r>
      <w:r w:rsidRPr="004057AB">
        <w:rPr>
          <w:rFonts w:ascii="Avenir Light" w:hAnsi="Avenir Light"/>
          <w:sz w:val="32"/>
          <w:szCs w:val="32"/>
        </w:rPr>
        <w:t xml:space="preserve"> theology </w:t>
      </w:r>
      <w:r w:rsidR="0047210E" w:rsidRPr="004057AB">
        <w:rPr>
          <w:rFonts w:ascii="Avenir Light" w:hAnsi="Avenir Light"/>
          <w:sz w:val="32"/>
          <w:szCs w:val="32"/>
        </w:rPr>
        <w:t xml:space="preserve">and </w:t>
      </w:r>
      <w:r w:rsidRPr="004057AB">
        <w:rPr>
          <w:rFonts w:ascii="Avenir Light" w:hAnsi="Avenir Light"/>
          <w:sz w:val="32"/>
          <w:szCs w:val="32"/>
        </w:rPr>
        <w:t xml:space="preserve">to shape how we think and live. Verse 5 is the hinge: </w:t>
      </w:r>
      <w:r w:rsidRPr="004057AB">
        <w:rPr>
          <w:rStyle w:val="Emphasis"/>
          <w:rFonts w:ascii="Avenir Light" w:eastAsiaTheme="majorEastAsia" w:hAnsi="Avenir Light"/>
          <w:i w:val="0"/>
          <w:iCs w:val="0"/>
          <w:sz w:val="32"/>
          <w:szCs w:val="32"/>
        </w:rPr>
        <w:t xml:space="preserve">“Have this </w:t>
      </w:r>
      <w:r w:rsidR="002123A5" w:rsidRPr="004057AB">
        <w:rPr>
          <w:rStyle w:val="Emphasis"/>
          <w:rFonts w:ascii="Avenir Light" w:eastAsiaTheme="majorEastAsia" w:hAnsi="Avenir Light"/>
          <w:i w:val="0"/>
          <w:iCs w:val="0"/>
          <w:sz w:val="32"/>
          <w:szCs w:val="32"/>
        </w:rPr>
        <w:t>attitude</w:t>
      </w:r>
      <w:r w:rsidRPr="004057AB">
        <w:rPr>
          <w:rStyle w:val="Emphasis"/>
          <w:rFonts w:ascii="Avenir Light" w:eastAsiaTheme="majorEastAsia" w:hAnsi="Avenir Light"/>
          <w:i w:val="0"/>
          <w:iCs w:val="0"/>
          <w:sz w:val="32"/>
          <w:szCs w:val="32"/>
        </w:rPr>
        <w:t xml:space="preserve"> </w:t>
      </w:r>
      <w:r w:rsidR="002123A5" w:rsidRPr="004057AB">
        <w:rPr>
          <w:rStyle w:val="Emphasis"/>
          <w:rFonts w:ascii="Avenir Light" w:eastAsiaTheme="majorEastAsia" w:hAnsi="Avenir Light"/>
          <w:i w:val="0"/>
          <w:iCs w:val="0"/>
          <w:sz w:val="32"/>
          <w:szCs w:val="32"/>
        </w:rPr>
        <w:t>in</w:t>
      </w:r>
      <w:r w:rsidRPr="004057AB">
        <w:rPr>
          <w:rStyle w:val="Emphasis"/>
          <w:rFonts w:ascii="Avenir Light" w:eastAsiaTheme="majorEastAsia" w:hAnsi="Avenir Light"/>
          <w:i w:val="0"/>
          <w:iCs w:val="0"/>
          <w:sz w:val="32"/>
          <w:szCs w:val="32"/>
        </w:rPr>
        <w:t xml:space="preserve"> yourselves, which was also in Christ Jesus.”</w:t>
      </w:r>
      <w:r w:rsidRPr="004057AB">
        <w:rPr>
          <w:rFonts w:ascii="Avenir Light" w:hAnsi="Avenir Light"/>
          <w:sz w:val="32"/>
          <w:szCs w:val="32"/>
        </w:rPr>
        <w:t xml:space="preserve"> Our attitude and our way of thinking</w:t>
      </w:r>
      <w:r w:rsidR="00C11359" w:rsidRPr="004057AB">
        <w:rPr>
          <w:rFonts w:ascii="Avenir Light" w:hAnsi="Avenir Light"/>
          <w:sz w:val="32"/>
          <w:szCs w:val="32"/>
        </w:rPr>
        <w:t xml:space="preserve"> </w:t>
      </w:r>
      <w:r w:rsidRPr="004057AB">
        <w:rPr>
          <w:rFonts w:ascii="Avenir Light" w:hAnsi="Avenir Light"/>
          <w:sz w:val="32"/>
          <w:szCs w:val="32"/>
        </w:rPr>
        <w:t xml:space="preserve">and responding are to be patterned after Christ Himself. </w:t>
      </w:r>
      <w:r w:rsidR="00C11359" w:rsidRPr="004057AB">
        <w:rPr>
          <w:rFonts w:ascii="Avenir Light" w:hAnsi="Avenir Light"/>
          <w:sz w:val="32"/>
          <w:szCs w:val="32"/>
        </w:rPr>
        <w:t xml:space="preserve">Just as a child traces a picture, imperfectly but with real resemblance, so our lives are to “trace” Christ’s humility and love because we are trusting and following Him. </w:t>
      </w:r>
      <w:r w:rsidRPr="004057AB">
        <w:rPr>
          <w:rFonts w:ascii="Avenir Light" w:hAnsi="Avenir Light"/>
          <w:sz w:val="32"/>
          <w:szCs w:val="32"/>
        </w:rPr>
        <w:t xml:space="preserve">To be impassioned with His Personhood means that our hearts are stirred by what Jesus </w:t>
      </w:r>
      <w:r w:rsidRPr="004057AB">
        <w:rPr>
          <w:rFonts w:ascii="Avenir Light" w:hAnsi="Avenir Light"/>
          <w:sz w:val="32"/>
          <w:szCs w:val="32"/>
        </w:rPr>
        <w:lastRenderedPageBreak/>
        <w:t xml:space="preserve">has done </w:t>
      </w:r>
      <w:r w:rsidR="00C11359" w:rsidRPr="004057AB">
        <w:rPr>
          <w:rFonts w:ascii="Avenir Light" w:hAnsi="Avenir Light"/>
          <w:sz w:val="32"/>
          <w:szCs w:val="32"/>
        </w:rPr>
        <w:t xml:space="preserve">and </w:t>
      </w:r>
      <w:r w:rsidRPr="004057AB">
        <w:rPr>
          <w:rFonts w:ascii="Avenir Light" w:hAnsi="Avenir Light"/>
          <w:sz w:val="32"/>
          <w:szCs w:val="32"/>
        </w:rPr>
        <w:t xml:space="preserve">who He is. Like Paul, we </w:t>
      </w:r>
      <w:r w:rsidR="002123A5" w:rsidRPr="004057AB">
        <w:rPr>
          <w:rFonts w:ascii="Avenir Light" w:hAnsi="Avenir Light"/>
          <w:sz w:val="32"/>
          <w:szCs w:val="32"/>
        </w:rPr>
        <w:t>want</w:t>
      </w:r>
      <w:r w:rsidRPr="004057AB">
        <w:rPr>
          <w:rFonts w:ascii="Avenir Light" w:hAnsi="Avenir Light"/>
          <w:sz w:val="32"/>
          <w:szCs w:val="32"/>
        </w:rPr>
        <w:t xml:space="preserve"> to say, </w:t>
      </w:r>
      <w:r w:rsidRPr="004057AB">
        <w:rPr>
          <w:rStyle w:val="Emphasis"/>
          <w:rFonts w:ascii="Avenir Light" w:eastAsiaTheme="majorEastAsia" w:hAnsi="Avenir Light"/>
          <w:i w:val="0"/>
          <w:iCs w:val="0"/>
          <w:sz w:val="32"/>
          <w:szCs w:val="32"/>
        </w:rPr>
        <w:t>“For to me, to live is Christ and to die is gain”</w:t>
      </w:r>
      <w:r w:rsidRPr="004057AB">
        <w:rPr>
          <w:rFonts w:ascii="Avenir Light" w:hAnsi="Avenir Light"/>
          <w:sz w:val="32"/>
          <w:szCs w:val="32"/>
        </w:rPr>
        <w:t xml:space="preserve"> (Phil. 1:21). Our devotion is</w:t>
      </w:r>
      <w:r w:rsidR="002123A5" w:rsidRPr="004057AB">
        <w:rPr>
          <w:rFonts w:ascii="Avenir Light" w:hAnsi="Avenir Light"/>
          <w:sz w:val="32"/>
          <w:szCs w:val="32"/>
        </w:rPr>
        <w:t xml:space="preserve"> </w:t>
      </w:r>
      <w:r w:rsidR="0047210E" w:rsidRPr="004057AB">
        <w:rPr>
          <w:rFonts w:ascii="Avenir Light" w:hAnsi="Avenir Light"/>
          <w:sz w:val="32"/>
          <w:szCs w:val="32"/>
        </w:rPr>
        <w:t>intense</w:t>
      </w:r>
      <w:r w:rsidR="002123A5" w:rsidRPr="004057AB">
        <w:rPr>
          <w:rFonts w:ascii="Avenir Light" w:hAnsi="Avenir Light"/>
          <w:sz w:val="32"/>
          <w:szCs w:val="32"/>
        </w:rPr>
        <w:t xml:space="preserve">ly </w:t>
      </w:r>
      <w:r w:rsidRPr="004057AB">
        <w:rPr>
          <w:rFonts w:ascii="Avenir Light" w:hAnsi="Avenir Light"/>
          <w:sz w:val="32"/>
          <w:szCs w:val="32"/>
        </w:rPr>
        <w:t>personal; we love Jesus because of His very character</w:t>
      </w:r>
      <w:r w:rsidR="00C11359" w:rsidRPr="004057AB">
        <w:rPr>
          <w:rFonts w:ascii="Avenir Light" w:hAnsi="Avenir Light"/>
          <w:sz w:val="32"/>
          <w:szCs w:val="32"/>
        </w:rPr>
        <w:t xml:space="preserve"> and nature and because He loves us (Rev. 1:5-6)</w:t>
      </w:r>
      <w:r w:rsidRPr="004057AB">
        <w:rPr>
          <w:rFonts w:ascii="Avenir Light" w:hAnsi="Avenir Light"/>
          <w:sz w:val="32"/>
          <w:szCs w:val="32"/>
        </w:rPr>
        <w:t xml:space="preserve">. </w:t>
      </w:r>
    </w:p>
    <w:p w14:paraId="045D19F9" w14:textId="77777777" w:rsidR="00A416EA" w:rsidRPr="00A416EA" w:rsidRDefault="00A416EA" w:rsidP="00A416EA">
      <w:pPr>
        <w:pStyle w:val="NormalWeb"/>
        <w:spacing w:before="0" w:beforeAutospacing="0" w:after="0" w:afterAutospacing="0"/>
        <w:rPr>
          <w:rFonts w:ascii="Avenir Light" w:hAnsi="Avenir Light"/>
          <w:sz w:val="22"/>
          <w:szCs w:val="22"/>
        </w:rPr>
      </w:pPr>
    </w:p>
    <w:p w14:paraId="12C80C68" w14:textId="1FE7EA6E" w:rsidR="00A416EA" w:rsidRPr="004057AB" w:rsidRDefault="00A416EA" w:rsidP="00A416EA">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Paul unfolds th</w:t>
      </w:r>
      <w:r w:rsidR="002123A5" w:rsidRPr="004057AB">
        <w:rPr>
          <w:rFonts w:ascii="Avenir Light" w:hAnsi="Avenir Light"/>
          <w:sz w:val="32"/>
          <w:szCs w:val="32"/>
        </w:rPr>
        <w:t>e</w:t>
      </w:r>
      <w:r w:rsidRPr="004057AB">
        <w:rPr>
          <w:rFonts w:ascii="Avenir Light" w:hAnsi="Avenir Light"/>
          <w:sz w:val="32"/>
          <w:szCs w:val="32"/>
        </w:rPr>
        <w:t xml:space="preserve"> Personhood of Christ in three movements. First, we see His pre-incarnate glory (v. 6): </w:t>
      </w:r>
      <w:r w:rsidR="00C11359" w:rsidRPr="004057AB">
        <w:rPr>
          <w:rFonts w:ascii="Avenir Light" w:hAnsi="Avenir Light"/>
          <w:sz w:val="32"/>
          <w:szCs w:val="32"/>
        </w:rPr>
        <w:t>the Son of God</w:t>
      </w:r>
      <w:r w:rsidRPr="004057AB">
        <w:rPr>
          <w:rFonts w:ascii="Avenir Light" w:hAnsi="Avenir Light"/>
          <w:sz w:val="32"/>
          <w:szCs w:val="32"/>
        </w:rPr>
        <w:t xml:space="preserve"> existed eternally in the form of God, equal with the Father</w:t>
      </w:r>
      <w:r w:rsidR="00C11359" w:rsidRPr="004057AB">
        <w:rPr>
          <w:rFonts w:ascii="Avenir Light" w:hAnsi="Avenir Light"/>
          <w:sz w:val="32"/>
          <w:szCs w:val="32"/>
        </w:rPr>
        <w:t xml:space="preserve"> in every way</w:t>
      </w:r>
      <w:r w:rsidRPr="004057AB">
        <w:rPr>
          <w:rFonts w:ascii="Avenir Light" w:hAnsi="Avenir Light"/>
          <w:sz w:val="32"/>
          <w:szCs w:val="32"/>
        </w:rPr>
        <w:t>, yet</w:t>
      </w:r>
      <w:r w:rsidR="00BA718A" w:rsidRPr="004057AB">
        <w:rPr>
          <w:rFonts w:ascii="Avenir Light" w:hAnsi="Avenir Light"/>
          <w:sz w:val="32"/>
          <w:szCs w:val="32"/>
        </w:rPr>
        <w:t xml:space="preserve"> He temporarily set aside the exercise of </w:t>
      </w:r>
      <w:r w:rsidRPr="004057AB">
        <w:rPr>
          <w:rFonts w:ascii="Avenir Light" w:hAnsi="Avenir Light"/>
          <w:sz w:val="32"/>
          <w:szCs w:val="32"/>
        </w:rPr>
        <w:t xml:space="preserve">His divine </w:t>
      </w:r>
      <w:r w:rsidR="00C11359" w:rsidRPr="004057AB">
        <w:rPr>
          <w:rFonts w:ascii="Avenir Light" w:hAnsi="Avenir Light"/>
          <w:sz w:val="32"/>
          <w:szCs w:val="32"/>
        </w:rPr>
        <w:t>attributes and</w:t>
      </w:r>
      <w:r w:rsidRPr="004057AB">
        <w:rPr>
          <w:rFonts w:ascii="Avenir Light" w:hAnsi="Avenir Light"/>
          <w:sz w:val="32"/>
          <w:szCs w:val="32"/>
        </w:rPr>
        <w:t xml:space="preserve"> chose the path of </w:t>
      </w:r>
      <w:r w:rsidR="00BA718A" w:rsidRPr="004057AB">
        <w:rPr>
          <w:rFonts w:ascii="Avenir Light" w:hAnsi="Avenir Light"/>
          <w:sz w:val="32"/>
          <w:szCs w:val="32"/>
        </w:rPr>
        <w:t xml:space="preserve">unimaginable </w:t>
      </w:r>
      <w:r w:rsidRPr="004057AB">
        <w:rPr>
          <w:rFonts w:ascii="Avenir Light" w:hAnsi="Avenir Light"/>
          <w:sz w:val="32"/>
          <w:szCs w:val="32"/>
        </w:rPr>
        <w:t>humility</w:t>
      </w:r>
      <w:r w:rsidR="00BA718A" w:rsidRPr="004057AB">
        <w:rPr>
          <w:rFonts w:ascii="Avenir Light" w:hAnsi="Avenir Light"/>
          <w:sz w:val="32"/>
          <w:szCs w:val="32"/>
        </w:rPr>
        <w:t xml:space="preserve"> when He came to this earth</w:t>
      </w:r>
      <w:r w:rsidRPr="004057AB">
        <w:rPr>
          <w:rFonts w:ascii="Avenir Light" w:hAnsi="Avenir Light"/>
          <w:sz w:val="32"/>
          <w:szCs w:val="32"/>
        </w:rPr>
        <w:t>. Second, we see His incarnated reality (v. 7): He “emptied Himself,” not by ceasing to be God, but by adding humanity</w:t>
      </w:r>
      <w:r w:rsidR="00C11359" w:rsidRPr="004057AB">
        <w:rPr>
          <w:rFonts w:ascii="Avenir Light" w:hAnsi="Avenir Light"/>
          <w:sz w:val="32"/>
          <w:szCs w:val="32"/>
        </w:rPr>
        <w:t xml:space="preserve"> to His eternal being</w:t>
      </w:r>
      <w:r w:rsidRPr="004057AB">
        <w:rPr>
          <w:rFonts w:ascii="Avenir Light" w:hAnsi="Avenir Light"/>
          <w:sz w:val="32"/>
          <w:szCs w:val="32"/>
        </w:rPr>
        <w:t>, veiling His glory, and taking the form of a servant. Fully God and fully man</w:t>
      </w:r>
      <w:r w:rsidR="002123A5" w:rsidRPr="004057AB">
        <w:rPr>
          <w:rFonts w:ascii="Avenir Light" w:hAnsi="Avenir Light"/>
          <w:sz w:val="32"/>
          <w:szCs w:val="32"/>
        </w:rPr>
        <w:t>, yet without sin,</w:t>
      </w:r>
      <w:r w:rsidRPr="004057AB">
        <w:rPr>
          <w:rFonts w:ascii="Avenir Light" w:hAnsi="Avenir Light"/>
          <w:sz w:val="32"/>
          <w:szCs w:val="32"/>
        </w:rPr>
        <w:t xml:space="preserve"> He embraced the role of a s</w:t>
      </w:r>
      <w:r w:rsidR="00C11359" w:rsidRPr="004057AB">
        <w:rPr>
          <w:rFonts w:ascii="Avenir Light" w:hAnsi="Avenir Light"/>
          <w:sz w:val="32"/>
          <w:szCs w:val="32"/>
        </w:rPr>
        <w:t>ervant</w:t>
      </w:r>
      <w:r w:rsidRPr="004057AB">
        <w:rPr>
          <w:rFonts w:ascii="Avenir Light" w:hAnsi="Avenir Light"/>
          <w:sz w:val="32"/>
          <w:szCs w:val="32"/>
        </w:rPr>
        <w:t xml:space="preserve"> and willingly endured the limitations of humanity for our sake. Third, we see His humble obedience (v. 8)</w:t>
      </w:r>
      <w:r w:rsidR="002123A5" w:rsidRPr="004057AB">
        <w:rPr>
          <w:rFonts w:ascii="Avenir Light" w:hAnsi="Avenir Light"/>
          <w:sz w:val="32"/>
          <w:szCs w:val="32"/>
        </w:rPr>
        <w:t xml:space="preserve"> as</w:t>
      </w:r>
      <w:r w:rsidRPr="004057AB">
        <w:rPr>
          <w:rFonts w:ascii="Avenir Light" w:hAnsi="Avenir Light"/>
          <w:sz w:val="32"/>
          <w:szCs w:val="32"/>
        </w:rPr>
        <w:t xml:space="preserve"> Jesus bec</w:t>
      </w:r>
      <w:r w:rsidR="002123A5" w:rsidRPr="004057AB">
        <w:rPr>
          <w:rFonts w:ascii="Avenir Light" w:hAnsi="Avenir Light"/>
          <w:sz w:val="32"/>
          <w:szCs w:val="32"/>
        </w:rPr>
        <w:t>ame</w:t>
      </w:r>
      <w:r w:rsidRPr="004057AB">
        <w:rPr>
          <w:rFonts w:ascii="Avenir Light" w:hAnsi="Avenir Light"/>
          <w:sz w:val="32"/>
          <w:szCs w:val="32"/>
        </w:rPr>
        <w:t xml:space="preserve"> obedient to the point of death</w:t>
      </w:r>
      <w:r w:rsidR="002123A5" w:rsidRPr="004057AB">
        <w:rPr>
          <w:rFonts w:ascii="Avenir Light" w:hAnsi="Avenir Light"/>
          <w:sz w:val="32"/>
          <w:szCs w:val="32"/>
        </w:rPr>
        <w:t xml:space="preserve">, </w:t>
      </w:r>
      <w:r w:rsidRPr="004057AB">
        <w:rPr>
          <w:rFonts w:ascii="Avenir Light" w:hAnsi="Avenir Light"/>
          <w:sz w:val="32"/>
          <w:szCs w:val="32"/>
        </w:rPr>
        <w:t xml:space="preserve">even death on a cross, the most humiliating and degrading form of execution. In His selfless humility, He bore our sin and shame </w:t>
      </w:r>
      <w:r w:rsidR="002123A5" w:rsidRPr="004057AB">
        <w:rPr>
          <w:rFonts w:ascii="Avenir Light" w:hAnsi="Avenir Light"/>
          <w:sz w:val="32"/>
          <w:szCs w:val="32"/>
        </w:rPr>
        <w:t xml:space="preserve">and paid the full penalty of God’s just wrath against sin, </w:t>
      </w:r>
      <w:r w:rsidRPr="004057AB">
        <w:rPr>
          <w:rFonts w:ascii="Avenir Light" w:hAnsi="Avenir Light"/>
          <w:sz w:val="32"/>
          <w:szCs w:val="32"/>
        </w:rPr>
        <w:t xml:space="preserve">so that </w:t>
      </w:r>
      <w:r w:rsidR="002123A5" w:rsidRPr="004057AB">
        <w:rPr>
          <w:rFonts w:ascii="Avenir Light" w:hAnsi="Avenir Light"/>
          <w:sz w:val="32"/>
          <w:szCs w:val="32"/>
        </w:rPr>
        <w:t>those who believe in Him may be forgiven</w:t>
      </w:r>
      <w:r w:rsidRPr="004057AB">
        <w:rPr>
          <w:rFonts w:ascii="Avenir Light" w:hAnsi="Avenir Light"/>
          <w:sz w:val="32"/>
          <w:szCs w:val="32"/>
        </w:rPr>
        <w:t xml:space="preserve">. </w:t>
      </w:r>
      <w:r w:rsidR="004667DE" w:rsidRPr="004057AB">
        <w:rPr>
          <w:rFonts w:ascii="Avenir Light" w:hAnsi="Avenir Light"/>
          <w:sz w:val="32"/>
          <w:szCs w:val="32"/>
        </w:rPr>
        <w:t xml:space="preserve">God’s holiness was not compromised but fully displayed at the cross. </w:t>
      </w:r>
      <w:r w:rsidRPr="004057AB">
        <w:rPr>
          <w:rFonts w:ascii="Avenir Light" w:hAnsi="Avenir Light"/>
          <w:sz w:val="32"/>
          <w:szCs w:val="32"/>
        </w:rPr>
        <w:t>Yet humiliation was not the end</w:t>
      </w:r>
      <w:r w:rsidR="004667DE" w:rsidRPr="004057AB">
        <w:rPr>
          <w:rFonts w:ascii="Avenir Light" w:hAnsi="Avenir Light"/>
          <w:sz w:val="32"/>
          <w:szCs w:val="32"/>
        </w:rPr>
        <w:t xml:space="preserve">, as Jesus Christ’s </w:t>
      </w:r>
      <w:r w:rsidRPr="004057AB">
        <w:rPr>
          <w:rFonts w:ascii="Avenir Light" w:hAnsi="Avenir Light"/>
          <w:sz w:val="32"/>
          <w:szCs w:val="32"/>
        </w:rPr>
        <w:t xml:space="preserve">obedience led to exaltation. God highly exalted Him, bestowing on Him the name above every name, so that one day every knee will </w:t>
      </w:r>
      <w:proofErr w:type="gramStart"/>
      <w:r w:rsidRPr="004057AB">
        <w:rPr>
          <w:rFonts w:ascii="Avenir Light" w:hAnsi="Avenir Light"/>
          <w:sz w:val="32"/>
          <w:szCs w:val="32"/>
        </w:rPr>
        <w:t>bow</w:t>
      </w:r>
      <w:proofErr w:type="gramEnd"/>
      <w:r w:rsidRPr="004057AB">
        <w:rPr>
          <w:rFonts w:ascii="Avenir Light" w:hAnsi="Avenir Light"/>
          <w:sz w:val="32"/>
          <w:szCs w:val="32"/>
        </w:rPr>
        <w:t xml:space="preserve"> and every tongue confess that Jesus Christ is </w:t>
      </w:r>
      <w:r w:rsidR="00C11359" w:rsidRPr="004057AB">
        <w:rPr>
          <w:rFonts w:ascii="Avenir Light" w:hAnsi="Avenir Light"/>
          <w:sz w:val="32"/>
          <w:szCs w:val="32"/>
        </w:rPr>
        <w:t xml:space="preserve">the eternal </w:t>
      </w:r>
      <w:r w:rsidRPr="004057AB">
        <w:rPr>
          <w:rFonts w:ascii="Avenir Light" w:hAnsi="Avenir Light"/>
          <w:sz w:val="32"/>
          <w:szCs w:val="32"/>
        </w:rPr>
        <w:t xml:space="preserve">Lord </w:t>
      </w:r>
      <w:r w:rsidR="00C11359" w:rsidRPr="004057AB">
        <w:rPr>
          <w:rFonts w:ascii="Avenir Light" w:hAnsi="Avenir Light"/>
          <w:sz w:val="32"/>
          <w:szCs w:val="32"/>
        </w:rPr>
        <w:t xml:space="preserve">to the glory of God the Father </w:t>
      </w:r>
      <w:r w:rsidRPr="004057AB">
        <w:rPr>
          <w:rFonts w:ascii="Avenir Light" w:hAnsi="Avenir Light"/>
          <w:sz w:val="32"/>
          <w:szCs w:val="32"/>
        </w:rPr>
        <w:t xml:space="preserve">(vv. 9–11). </w:t>
      </w:r>
      <w:r w:rsidR="00C11359" w:rsidRPr="004057AB">
        <w:rPr>
          <w:rFonts w:ascii="Avenir Light" w:hAnsi="Avenir Light"/>
          <w:sz w:val="32"/>
          <w:szCs w:val="32"/>
        </w:rPr>
        <w:t>The Son of God’s</w:t>
      </w:r>
      <w:r w:rsidRPr="004057AB">
        <w:rPr>
          <w:rFonts w:ascii="Avenir Light" w:hAnsi="Avenir Light"/>
          <w:sz w:val="32"/>
          <w:szCs w:val="32"/>
        </w:rPr>
        <w:t xml:space="preserve"> humiliation led to glory, and His cross led to a crown.</w:t>
      </w:r>
    </w:p>
    <w:p w14:paraId="35BAB8C2" w14:textId="77777777" w:rsidR="00A416EA" w:rsidRPr="00A416EA" w:rsidRDefault="00A416EA" w:rsidP="00A416EA">
      <w:pPr>
        <w:pStyle w:val="NormalWeb"/>
        <w:spacing w:before="0" w:beforeAutospacing="0" w:after="0" w:afterAutospacing="0"/>
        <w:rPr>
          <w:rFonts w:ascii="Avenir Light" w:hAnsi="Avenir Light"/>
          <w:sz w:val="22"/>
          <w:szCs w:val="22"/>
        </w:rPr>
      </w:pPr>
    </w:p>
    <w:p w14:paraId="1F90B31F" w14:textId="14A564C5" w:rsidR="00A416EA" w:rsidRPr="004057AB" w:rsidRDefault="00A416EA" w:rsidP="00A416EA">
      <w:pPr>
        <w:pStyle w:val="NormalWeb"/>
        <w:spacing w:before="0" w:beforeAutospacing="0" w:after="0" w:afterAutospacing="0"/>
        <w:rPr>
          <w:rFonts w:ascii="Avenir Light" w:hAnsi="Avenir Light"/>
          <w:sz w:val="32"/>
          <w:szCs w:val="32"/>
        </w:rPr>
      </w:pPr>
      <w:r w:rsidRPr="004057AB">
        <w:rPr>
          <w:rFonts w:ascii="Avenir Light" w:hAnsi="Avenir Light"/>
          <w:sz w:val="32"/>
          <w:szCs w:val="32"/>
        </w:rPr>
        <w:t xml:space="preserve">For the believer, being </w:t>
      </w:r>
      <w:r w:rsidR="0047210E" w:rsidRPr="004057AB">
        <w:rPr>
          <w:rFonts w:ascii="Avenir Light" w:hAnsi="Avenir Light"/>
          <w:sz w:val="32"/>
          <w:szCs w:val="32"/>
        </w:rPr>
        <w:t>passionate about</w:t>
      </w:r>
      <w:r w:rsidRPr="004057AB">
        <w:rPr>
          <w:rFonts w:ascii="Avenir Light" w:hAnsi="Avenir Light"/>
          <w:sz w:val="32"/>
          <w:szCs w:val="32"/>
        </w:rPr>
        <w:t xml:space="preserve"> Christ’s Personhood produces a life of love, worship, and obedience. It means delighting in Christ Himself beyond His gifts, longing to know Him personally rather </w:t>
      </w:r>
      <w:r w:rsidRPr="004057AB">
        <w:rPr>
          <w:rFonts w:ascii="Avenir Light" w:hAnsi="Avenir Light"/>
          <w:sz w:val="32"/>
          <w:szCs w:val="32"/>
        </w:rPr>
        <w:lastRenderedPageBreak/>
        <w:t xml:space="preserve">than merely know about </w:t>
      </w:r>
      <w:proofErr w:type="gramStart"/>
      <w:r w:rsidRPr="004057AB">
        <w:rPr>
          <w:rFonts w:ascii="Avenir Light" w:hAnsi="Avenir Light"/>
          <w:sz w:val="32"/>
          <w:szCs w:val="32"/>
        </w:rPr>
        <w:t>Him, and</w:t>
      </w:r>
      <w:proofErr w:type="gramEnd"/>
      <w:r w:rsidRPr="004057AB">
        <w:rPr>
          <w:rFonts w:ascii="Avenir Light" w:hAnsi="Avenir Light"/>
          <w:sz w:val="32"/>
          <w:szCs w:val="32"/>
        </w:rPr>
        <w:t xml:space="preserve"> allowing His holiness and love to shape our identity and actions. His humility becomes our model, His mission our pursuit, and His love our </w:t>
      </w:r>
      <w:r w:rsidR="004667DE" w:rsidRPr="004057AB">
        <w:rPr>
          <w:rFonts w:ascii="Avenir Light" w:hAnsi="Avenir Light"/>
          <w:sz w:val="32"/>
          <w:szCs w:val="32"/>
        </w:rPr>
        <w:t>compelling joy</w:t>
      </w:r>
      <w:r w:rsidRPr="004057AB">
        <w:rPr>
          <w:rFonts w:ascii="Avenir Light" w:hAnsi="Avenir Light"/>
          <w:sz w:val="32"/>
          <w:szCs w:val="32"/>
        </w:rPr>
        <w:t>. To exalt Him in this way is to live in the very purpose for which we were created</w:t>
      </w:r>
      <w:r w:rsidR="004667DE" w:rsidRPr="004057AB">
        <w:rPr>
          <w:rFonts w:ascii="Avenir Light" w:hAnsi="Avenir Light"/>
          <w:sz w:val="32"/>
          <w:szCs w:val="32"/>
        </w:rPr>
        <w:t>:</w:t>
      </w:r>
      <w:r w:rsidRPr="004057AB">
        <w:rPr>
          <w:rFonts w:ascii="Avenir Light" w:hAnsi="Avenir Light"/>
          <w:sz w:val="32"/>
          <w:szCs w:val="32"/>
        </w:rPr>
        <w:t xml:space="preserve"> to glorify </w:t>
      </w:r>
      <w:r w:rsidR="004667DE" w:rsidRPr="004057AB">
        <w:rPr>
          <w:rFonts w:ascii="Avenir Light" w:hAnsi="Avenir Light"/>
          <w:sz w:val="32"/>
          <w:szCs w:val="32"/>
        </w:rPr>
        <w:t>God by living out the life we have in Christ</w:t>
      </w:r>
      <w:r w:rsidRPr="004057AB">
        <w:rPr>
          <w:rFonts w:ascii="Avenir Light" w:hAnsi="Avenir Light"/>
          <w:sz w:val="32"/>
          <w:szCs w:val="32"/>
        </w:rPr>
        <w:t xml:space="preserve">. When we live for His exaltation, we will never be disappointed, for He is the Preeminent One, the joy of heaven, and the Lord before whom all creation will one day bow. To make much of Jesus, then, we must think much </w:t>
      </w:r>
      <w:r w:rsidR="00E934C5" w:rsidRPr="004057AB">
        <w:rPr>
          <w:rFonts w:ascii="Avenir Light" w:hAnsi="Avenir Light"/>
          <w:sz w:val="32"/>
          <w:szCs w:val="32"/>
        </w:rPr>
        <w:t>of</w:t>
      </w:r>
      <w:r w:rsidRPr="004057AB">
        <w:rPr>
          <w:rFonts w:ascii="Avenir Light" w:hAnsi="Avenir Light"/>
          <w:sz w:val="32"/>
          <w:szCs w:val="32"/>
        </w:rPr>
        <w:t xml:space="preserve"> Jesu</w:t>
      </w:r>
      <w:r w:rsidR="004667DE" w:rsidRPr="004057AB">
        <w:rPr>
          <w:rFonts w:ascii="Avenir Light" w:hAnsi="Avenir Light"/>
          <w:sz w:val="32"/>
          <w:szCs w:val="32"/>
        </w:rPr>
        <w:t>s. T</w:t>
      </w:r>
      <w:r w:rsidRPr="004057AB">
        <w:rPr>
          <w:rFonts w:ascii="Avenir Light" w:hAnsi="Avenir Light"/>
          <w:sz w:val="32"/>
          <w:szCs w:val="32"/>
        </w:rPr>
        <w:t xml:space="preserve">he greater our vision of </w:t>
      </w:r>
      <w:r w:rsidR="00C11359" w:rsidRPr="004057AB">
        <w:rPr>
          <w:rFonts w:ascii="Avenir Light" w:hAnsi="Avenir Light"/>
          <w:sz w:val="32"/>
          <w:szCs w:val="32"/>
        </w:rPr>
        <w:t>Jesus Christ</w:t>
      </w:r>
      <w:r w:rsidRPr="004057AB">
        <w:rPr>
          <w:rFonts w:ascii="Avenir Light" w:hAnsi="Avenir Light"/>
          <w:sz w:val="32"/>
          <w:szCs w:val="32"/>
        </w:rPr>
        <w:t xml:space="preserve">, the greater our devotion </w:t>
      </w:r>
      <w:r w:rsidR="00C11359" w:rsidRPr="004057AB">
        <w:rPr>
          <w:rFonts w:ascii="Avenir Light" w:hAnsi="Avenir Light"/>
          <w:sz w:val="32"/>
          <w:szCs w:val="32"/>
        </w:rPr>
        <w:t xml:space="preserve">and delight in Him </w:t>
      </w:r>
      <w:r w:rsidRPr="004057AB">
        <w:rPr>
          <w:rFonts w:ascii="Avenir Light" w:hAnsi="Avenir Light"/>
          <w:sz w:val="32"/>
          <w:szCs w:val="32"/>
        </w:rPr>
        <w:t>will be.</w:t>
      </w:r>
    </w:p>
    <w:p w14:paraId="4D4E0FF0" w14:textId="77777777" w:rsidR="00F02213" w:rsidRPr="00A416EA" w:rsidRDefault="00F02213" w:rsidP="00A416EA">
      <w:pPr>
        <w:rPr>
          <w:rFonts w:ascii="Avenir Light" w:hAnsi="Avenir Light" w:cs="Arial"/>
          <w:sz w:val="22"/>
          <w:szCs w:val="22"/>
        </w:rPr>
      </w:pPr>
    </w:p>
    <w:p w14:paraId="5DEF564C" w14:textId="77777777" w:rsidR="004057AB" w:rsidRDefault="00A06F81" w:rsidP="00F02213">
      <w:pPr>
        <w:jc w:val="center"/>
        <w:rPr>
          <w:rFonts w:ascii="Avenir Heavy" w:hAnsi="Avenir Heavy" w:cs="Arial"/>
          <w:b/>
          <w:bCs/>
          <w:i/>
          <w:iCs/>
          <w:sz w:val="36"/>
          <w:szCs w:val="36"/>
        </w:rPr>
      </w:pPr>
      <w:r w:rsidRPr="004057AB">
        <w:rPr>
          <w:rFonts w:ascii="Avenir Heavy" w:hAnsi="Avenir Heavy" w:cs="Arial"/>
          <w:b/>
          <w:bCs/>
          <w:i/>
          <w:iCs/>
          <w:sz w:val="36"/>
          <w:szCs w:val="36"/>
        </w:rPr>
        <w:t xml:space="preserve">The joy of making much of Jesus is at the </w:t>
      </w:r>
    </w:p>
    <w:p w14:paraId="46C6441A" w14:textId="4088DF67" w:rsidR="00F02213" w:rsidRPr="004057AB" w:rsidRDefault="00A06F81" w:rsidP="00F02213">
      <w:pPr>
        <w:jc w:val="center"/>
        <w:rPr>
          <w:rFonts w:ascii="Avenir Heavy" w:hAnsi="Avenir Heavy" w:cs="Arial"/>
          <w:b/>
          <w:bCs/>
          <w:i/>
          <w:iCs/>
          <w:sz w:val="36"/>
          <w:szCs w:val="36"/>
        </w:rPr>
      </w:pPr>
      <w:r w:rsidRPr="004057AB">
        <w:rPr>
          <w:rFonts w:ascii="Avenir Heavy" w:hAnsi="Avenir Heavy" w:cs="Arial"/>
          <w:b/>
          <w:bCs/>
          <w:i/>
          <w:iCs/>
          <w:sz w:val="36"/>
          <w:szCs w:val="36"/>
        </w:rPr>
        <w:t>heart of a Christ-centered life</w:t>
      </w:r>
      <w:r w:rsidR="00F02213" w:rsidRPr="004057AB">
        <w:rPr>
          <w:rFonts w:ascii="Avenir Heavy" w:hAnsi="Avenir Heavy" w:cs="Arial"/>
          <w:b/>
          <w:bCs/>
          <w:i/>
          <w:iCs/>
          <w:sz w:val="36"/>
          <w:szCs w:val="36"/>
        </w:rPr>
        <w:t>.</w:t>
      </w:r>
    </w:p>
    <w:p w14:paraId="3F2F7216" w14:textId="77777777" w:rsidR="00F02213" w:rsidRDefault="00F02213" w:rsidP="00F02213">
      <w:pPr>
        <w:rPr>
          <w:rFonts w:ascii="Avenir Heavy" w:hAnsi="Avenir Heavy" w:cs="Arial"/>
          <w:b/>
          <w:bCs/>
          <w:i/>
          <w:iCs/>
        </w:rPr>
      </w:pPr>
    </w:p>
    <w:p w14:paraId="1A388B43" w14:textId="77777777" w:rsidR="00F02213" w:rsidRPr="001C01D3" w:rsidRDefault="00F02213" w:rsidP="00F02213">
      <w:pPr>
        <w:rPr>
          <w:rFonts w:ascii="Avenir Heavy" w:hAnsi="Avenir Heavy" w:cs="Arial"/>
          <w:b/>
          <w:bCs/>
          <w:i/>
          <w:iCs/>
        </w:rPr>
      </w:pPr>
    </w:p>
    <w:p w14:paraId="132D1D16" w14:textId="72B0D9E7" w:rsidR="00F02213" w:rsidRPr="004057AB" w:rsidRDefault="00F02213" w:rsidP="00F02213">
      <w:pPr>
        <w:rPr>
          <w:rFonts w:ascii="Avenir Light" w:hAnsi="Avenir Light"/>
          <w:sz w:val="32"/>
          <w:szCs w:val="32"/>
        </w:rPr>
      </w:pPr>
      <w:r w:rsidRPr="004057AB">
        <w:rPr>
          <w:rFonts w:ascii="Avenir Black" w:hAnsi="Avenir Black" w:cs="Arial"/>
          <w:b/>
          <w:bCs/>
          <w:sz w:val="32"/>
          <w:szCs w:val="32"/>
        </w:rPr>
        <w:t xml:space="preserve">Passage Investigation: </w:t>
      </w:r>
      <w:r w:rsidRPr="004057AB">
        <w:rPr>
          <w:rFonts w:ascii="Avenir Light" w:hAnsi="Avenir Light"/>
          <w:sz w:val="32"/>
          <w:szCs w:val="32"/>
        </w:rPr>
        <w:t xml:space="preserve">Prayerfully engage with the passage by reading it multiple times. Ask, </w:t>
      </w:r>
      <w:r w:rsidRPr="004057AB">
        <w:rPr>
          <w:rStyle w:val="Emphasis"/>
          <w:rFonts w:ascii="Avenir Light" w:eastAsiaTheme="majorEastAsia" w:hAnsi="Avenir Light"/>
          <w:sz w:val="32"/>
          <w:szCs w:val="32"/>
        </w:rPr>
        <w:t>“What is this saying?”</w:t>
      </w:r>
      <w:r w:rsidRPr="004057AB">
        <w:rPr>
          <w:rFonts w:ascii="Avenir Light" w:hAnsi="Avenir Light"/>
          <w:sz w:val="32"/>
          <w:szCs w:val="32"/>
        </w:rPr>
        <w:t xml:space="preserve"> and </w:t>
      </w:r>
      <w:r w:rsidRPr="004057AB">
        <w:rPr>
          <w:rStyle w:val="Emphasis"/>
          <w:rFonts w:ascii="Avenir Light" w:eastAsiaTheme="majorEastAsia" w:hAnsi="Avenir Light"/>
          <w:sz w:val="32"/>
          <w:szCs w:val="32"/>
        </w:rPr>
        <w:t>“Why did God have this recorded?”</w:t>
      </w:r>
      <w:r w:rsidRPr="004057AB">
        <w:rPr>
          <w:rFonts w:ascii="Avenir Light" w:hAnsi="Avenir Light"/>
          <w:sz w:val="32"/>
          <w:szCs w:val="32"/>
        </w:rPr>
        <w:t xml:space="preserve"> Look for the natural, normal meaning of the words and phrases and identify the meaning in context. </w:t>
      </w:r>
      <w:r w:rsidRPr="004057AB">
        <w:rPr>
          <w:rFonts w:ascii="Avenir Light" w:hAnsi="Avenir Light"/>
          <w:b/>
          <w:bCs/>
          <w:sz w:val="32"/>
          <w:szCs w:val="32"/>
        </w:rPr>
        <w:t>Write down your observations</w:t>
      </w:r>
      <w:r w:rsidRPr="004057AB">
        <w:rPr>
          <w:rFonts w:ascii="Avenir Light" w:hAnsi="Avenir Light"/>
          <w:sz w:val="32"/>
          <w:szCs w:val="32"/>
        </w:rPr>
        <w:t xml:space="preserve"> about what the passage reveals about God, Christ, His kingdom, humanity, sin, the gospel, trials, and faith. Ask key questions: Who? What? When? Where? Why? How? Let your investigation </w:t>
      </w:r>
      <w:proofErr w:type="gramStart"/>
      <w:r w:rsidRPr="004057AB">
        <w:rPr>
          <w:rFonts w:ascii="Avenir Light" w:hAnsi="Avenir Light"/>
          <w:sz w:val="32"/>
          <w:szCs w:val="32"/>
        </w:rPr>
        <w:t>lead</w:t>
      </w:r>
      <w:proofErr w:type="gramEnd"/>
      <w:r w:rsidRPr="004057AB">
        <w:rPr>
          <w:rFonts w:ascii="Avenir Light" w:hAnsi="Avenir Light"/>
          <w:sz w:val="32"/>
          <w:szCs w:val="32"/>
        </w:rPr>
        <w:t xml:space="preserve"> to a deeper understanding and love for God and His word.</w:t>
      </w:r>
    </w:p>
    <w:p w14:paraId="73B2616E" w14:textId="77777777" w:rsidR="00DE2764" w:rsidRPr="00AA21B0" w:rsidRDefault="00DE2764" w:rsidP="00F02213">
      <w:pPr>
        <w:rPr>
          <w:rFonts w:ascii="Avenir Light" w:hAnsi="Avenir Light" w:cs="Arial"/>
          <w:sz w:val="22"/>
          <w:szCs w:val="22"/>
        </w:rPr>
      </w:pPr>
    </w:p>
    <w:p w14:paraId="2A6F1B6B" w14:textId="77777777" w:rsidR="004057AB" w:rsidRDefault="00F02213" w:rsidP="004057AB">
      <w:pPr>
        <w:ind w:left="1980" w:hanging="1980"/>
        <w:rPr>
          <w:rFonts w:ascii="Avenir Heavy" w:hAnsi="Avenir Heavy" w:cs="Arial"/>
          <w:b/>
          <w:bCs/>
          <w:sz w:val="36"/>
          <w:szCs w:val="36"/>
        </w:rPr>
      </w:pPr>
      <w:r w:rsidRPr="004057AB">
        <w:rPr>
          <w:rFonts w:ascii="Avenir Black" w:hAnsi="Avenir Black" w:cs="Arial"/>
          <w:b/>
          <w:bCs/>
          <w:sz w:val="36"/>
          <w:szCs w:val="36"/>
        </w:rPr>
        <w:t>LIFE Application:</w:t>
      </w:r>
      <w:r w:rsidRPr="004057AB">
        <w:rPr>
          <w:rFonts w:ascii="Avenir Light" w:hAnsi="Avenir Light" w:cs="Arial"/>
          <w:sz w:val="36"/>
          <w:szCs w:val="36"/>
        </w:rPr>
        <w:t xml:space="preserve"> </w:t>
      </w:r>
      <w:r w:rsidRPr="004057AB">
        <w:rPr>
          <w:rFonts w:ascii="Avenir Heavy" w:hAnsi="Avenir Heavy" w:cs="Arial"/>
          <w:b/>
          <w:bCs/>
          <w:sz w:val="36"/>
          <w:szCs w:val="36"/>
        </w:rPr>
        <w:t xml:space="preserve">Questions for our journey of joy in </w:t>
      </w:r>
    </w:p>
    <w:p w14:paraId="3874E649" w14:textId="77777777" w:rsidR="004057AB" w:rsidRDefault="00F02213" w:rsidP="004057AB">
      <w:pPr>
        <w:ind w:left="1980" w:hanging="1980"/>
        <w:rPr>
          <w:rFonts w:ascii="Avenir Light" w:hAnsi="Avenir Light" w:cs="Arial"/>
          <w:sz w:val="36"/>
          <w:szCs w:val="36"/>
        </w:rPr>
      </w:pPr>
      <w:r w:rsidRPr="004057AB">
        <w:rPr>
          <w:rFonts w:ascii="Avenir Heavy" w:hAnsi="Avenir Heavy" w:cs="Arial"/>
          <w:b/>
          <w:bCs/>
          <w:sz w:val="36"/>
          <w:szCs w:val="36"/>
        </w:rPr>
        <w:t>living</w:t>
      </w:r>
      <w:r w:rsidR="004057AB">
        <w:rPr>
          <w:rFonts w:ascii="Avenir Heavy" w:hAnsi="Avenir Heavy" w:cs="Arial"/>
          <w:b/>
          <w:bCs/>
          <w:sz w:val="36"/>
          <w:szCs w:val="36"/>
        </w:rPr>
        <w:t xml:space="preserve"> </w:t>
      </w:r>
      <w:r w:rsidRPr="004057AB">
        <w:rPr>
          <w:rFonts w:ascii="Avenir Heavy" w:hAnsi="Avenir Heavy" w:cs="Arial"/>
          <w:b/>
          <w:bCs/>
          <w:sz w:val="36"/>
          <w:szCs w:val="36"/>
        </w:rPr>
        <w:t>out the LIFE we have in Christ</w:t>
      </w:r>
      <w:r w:rsidRPr="004057AB">
        <w:rPr>
          <w:rFonts w:ascii="Avenir Light" w:hAnsi="Avenir Light" w:cs="Arial"/>
          <w:sz w:val="36"/>
          <w:szCs w:val="36"/>
        </w:rPr>
        <w:t xml:space="preserve"> </w:t>
      </w:r>
      <w:r w:rsidR="004057AB">
        <w:rPr>
          <w:rFonts w:ascii="Avenir Light" w:hAnsi="Avenir Light" w:cs="Arial"/>
          <w:sz w:val="36"/>
          <w:szCs w:val="36"/>
        </w:rPr>
        <w:t xml:space="preserve"> </w:t>
      </w:r>
    </w:p>
    <w:p w14:paraId="353ABFA4" w14:textId="77777777" w:rsidR="004057AB" w:rsidRDefault="00F02213" w:rsidP="004057AB">
      <w:pPr>
        <w:ind w:left="1980" w:hanging="1980"/>
        <w:rPr>
          <w:rFonts w:ascii="Avenir Light" w:hAnsi="Avenir Light" w:cs="Arial"/>
          <w:sz w:val="32"/>
          <w:szCs w:val="32"/>
        </w:rPr>
      </w:pPr>
      <w:r w:rsidRPr="004057AB">
        <w:rPr>
          <w:rFonts w:ascii="Avenir Light" w:hAnsi="Avenir Light" w:cs="Arial"/>
          <w:sz w:val="32"/>
          <w:szCs w:val="32"/>
        </w:rPr>
        <w:t>(</w:t>
      </w:r>
      <w:r w:rsidRPr="004057AB">
        <w:rPr>
          <w:rFonts w:ascii="Avenir Light" w:hAnsi="Avenir Light" w:cs="Arial"/>
          <w:b/>
          <w:bCs/>
          <w:sz w:val="32"/>
          <w:szCs w:val="32"/>
        </w:rPr>
        <w:t>L</w:t>
      </w:r>
      <w:r w:rsidRPr="004057AB">
        <w:rPr>
          <w:rFonts w:ascii="Avenir Light" w:hAnsi="Avenir Light" w:cs="Arial"/>
          <w:sz w:val="32"/>
          <w:szCs w:val="32"/>
        </w:rPr>
        <w:t xml:space="preserve">oving God, </w:t>
      </w:r>
      <w:proofErr w:type="gramStart"/>
      <w:r w:rsidRPr="004057AB">
        <w:rPr>
          <w:rFonts w:ascii="Avenir Light" w:hAnsi="Avenir Light" w:cs="Arial"/>
          <w:b/>
          <w:bCs/>
          <w:sz w:val="32"/>
          <w:szCs w:val="32"/>
        </w:rPr>
        <w:t>I</w:t>
      </w:r>
      <w:r w:rsidRPr="004057AB">
        <w:rPr>
          <w:rFonts w:ascii="Avenir Light" w:hAnsi="Avenir Light" w:cs="Arial"/>
          <w:sz w:val="32"/>
          <w:szCs w:val="32"/>
        </w:rPr>
        <w:t>nvesting</w:t>
      </w:r>
      <w:proofErr w:type="gramEnd"/>
      <w:r w:rsidRPr="004057AB">
        <w:rPr>
          <w:rFonts w:ascii="Avenir Light" w:hAnsi="Avenir Light" w:cs="Arial"/>
          <w:sz w:val="32"/>
          <w:szCs w:val="32"/>
        </w:rPr>
        <w:t xml:space="preserve"> in others, </w:t>
      </w:r>
      <w:r w:rsidRPr="004057AB">
        <w:rPr>
          <w:rFonts w:ascii="Avenir Light" w:hAnsi="Avenir Light" w:cs="Arial"/>
          <w:b/>
          <w:bCs/>
          <w:sz w:val="32"/>
          <w:szCs w:val="32"/>
        </w:rPr>
        <w:t>F</w:t>
      </w:r>
      <w:r w:rsidRPr="004057AB">
        <w:rPr>
          <w:rFonts w:ascii="Avenir Light" w:hAnsi="Avenir Light" w:cs="Arial"/>
          <w:sz w:val="32"/>
          <w:szCs w:val="32"/>
        </w:rPr>
        <w:t xml:space="preserve">ollowing His word, and </w:t>
      </w:r>
    </w:p>
    <w:p w14:paraId="26544B6F" w14:textId="77B35116" w:rsidR="00F02213" w:rsidRPr="004057AB" w:rsidRDefault="00F02213" w:rsidP="004057AB">
      <w:pPr>
        <w:ind w:left="1980" w:hanging="1980"/>
        <w:rPr>
          <w:rFonts w:ascii="Avenir Light" w:hAnsi="Avenir Light" w:cs="Arial"/>
          <w:sz w:val="32"/>
          <w:szCs w:val="32"/>
        </w:rPr>
      </w:pPr>
      <w:r w:rsidRPr="004057AB">
        <w:rPr>
          <w:rFonts w:ascii="Avenir Light" w:hAnsi="Avenir Light" w:cs="Arial"/>
          <w:b/>
          <w:bCs/>
          <w:sz w:val="32"/>
          <w:szCs w:val="32"/>
        </w:rPr>
        <w:t>E</w:t>
      </w:r>
      <w:r w:rsidRPr="004057AB">
        <w:rPr>
          <w:rFonts w:ascii="Avenir Light" w:hAnsi="Avenir Light" w:cs="Arial"/>
          <w:sz w:val="32"/>
          <w:szCs w:val="32"/>
        </w:rPr>
        <w:t>ngaging our world)</w:t>
      </w:r>
    </w:p>
    <w:p w14:paraId="0ADE9554" w14:textId="77777777" w:rsidR="00F02213" w:rsidRPr="00311E91" w:rsidRDefault="00F02213" w:rsidP="00F02213">
      <w:pPr>
        <w:rPr>
          <w:rFonts w:ascii="Avenir Light" w:hAnsi="Avenir Light" w:cs="Arial"/>
        </w:rPr>
      </w:pPr>
    </w:p>
    <w:p w14:paraId="6BD004E5" w14:textId="77777777" w:rsidR="00AA21B0" w:rsidRDefault="00AA21B0" w:rsidP="00AA21B0"/>
    <w:p w14:paraId="2658C59F" w14:textId="77777777" w:rsidR="00AA21B0" w:rsidRPr="004057AB" w:rsidRDefault="00AA21B0" w:rsidP="00AA21B0">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What are some ways you can daily “recharge” your soul in Christ’s presence so that you live by His power and not your own?</w:t>
      </w:r>
    </w:p>
    <w:p w14:paraId="36A224FA" w14:textId="77777777" w:rsidR="00AA21B0" w:rsidRPr="004057AB" w:rsidRDefault="00AA21B0" w:rsidP="00AA21B0">
      <w:pPr>
        <w:pStyle w:val="NormalWeb"/>
        <w:spacing w:before="0" w:beforeAutospacing="0" w:after="0" w:afterAutospacing="0"/>
        <w:ind w:left="720"/>
        <w:rPr>
          <w:rFonts w:ascii="Avenir Light" w:hAnsi="Avenir Light"/>
          <w:sz w:val="20"/>
          <w:szCs w:val="20"/>
        </w:rPr>
      </w:pPr>
    </w:p>
    <w:p w14:paraId="7D1A43AB" w14:textId="77777777" w:rsidR="00AA21B0" w:rsidRPr="004057AB" w:rsidRDefault="00AA21B0" w:rsidP="00AA21B0">
      <w:pPr>
        <w:pStyle w:val="NormalWeb"/>
        <w:spacing w:before="0" w:beforeAutospacing="0" w:after="0" w:afterAutospacing="0"/>
        <w:ind w:left="720"/>
        <w:rPr>
          <w:rFonts w:ascii="Avenir Light" w:hAnsi="Avenir Light"/>
          <w:sz w:val="32"/>
          <w:szCs w:val="32"/>
        </w:rPr>
      </w:pPr>
    </w:p>
    <w:p w14:paraId="057157DA" w14:textId="77777777" w:rsidR="00AA21B0" w:rsidRPr="004057AB" w:rsidRDefault="00AA21B0" w:rsidP="00AA21B0">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Paul reminds believers of the encouragement, love, fellowship, and compassion that are already theirs in Christ. How do these spiritual realities provide practical strength when you face discouragement, temptation, or relational strain?</w:t>
      </w:r>
    </w:p>
    <w:p w14:paraId="6843EF2E" w14:textId="77777777" w:rsidR="00AA21B0" w:rsidRPr="004057AB" w:rsidRDefault="00AA21B0" w:rsidP="00AA21B0">
      <w:pPr>
        <w:pStyle w:val="NormalWeb"/>
        <w:spacing w:before="0" w:beforeAutospacing="0" w:after="0" w:afterAutospacing="0"/>
        <w:rPr>
          <w:rFonts w:ascii="Avenir Light" w:hAnsi="Avenir Light"/>
          <w:sz w:val="20"/>
          <w:szCs w:val="20"/>
        </w:rPr>
      </w:pPr>
    </w:p>
    <w:p w14:paraId="4B3F5C32" w14:textId="77777777" w:rsidR="00AA21B0" w:rsidRPr="004057AB" w:rsidRDefault="00AA21B0" w:rsidP="00AA21B0">
      <w:pPr>
        <w:pStyle w:val="NormalWeb"/>
        <w:spacing w:before="0" w:beforeAutospacing="0" w:after="0" w:afterAutospacing="0"/>
        <w:rPr>
          <w:rFonts w:ascii="Avenir Light" w:hAnsi="Avenir Light"/>
          <w:sz w:val="20"/>
          <w:szCs w:val="20"/>
        </w:rPr>
      </w:pPr>
    </w:p>
    <w:p w14:paraId="113B9F44" w14:textId="77777777" w:rsidR="00AA21B0" w:rsidRPr="004057AB" w:rsidRDefault="00AA21B0" w:rsidP="00AA21B0">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What attitudes or habits of selfish ambition and conceit can subtly creep into your life or your church, and how can humility redirect your focus toward Christ’s mission?</w:t>
      </w:r>
    </w:p>
    <w:p w14:paraId="3759A83B" w14:textId="77777777" w:rsidR="00AA21B0" w:rsidRPr="004057AB" w:rsidRDefault="00AA21B0" w:rsidP="00AA21B0">
      <w:pPr>
        <w:pStyle w:val="NormalWeb"/>
        <w:spacing w:before="0" w:beforeAutospacing="0" w:after="0" w:afterAutospacing="0"/>
        <w:rPr>
          <w:rFonts w:ascii="Avenir Light" w:hAnsi="Avenir Light"/>
          <w:sz w:val="20"/>
          <w:szCs w:val="20"/>
        </w:rPr>
      </w:pPr>
    </w:p>
    <w:p w14:paraId="772360E9" w14:textId="77777777" w:rsidR="00AA21B0" w:rsidRPr="004057AB" w:rsidRDefault="00AA21B0" w:rsidP="00AA21B0">
      <w:pPr>
        <w:pStyle w:val="NormalWeb"/>
        <w:spacing w:before="0" w:beforeAutospacing="0" w:after="0" w:afterAutospacing="0"/>
        <w:rPr>
          <w:rFonts w:ascii="Avenir Light" w:hAnsi="Avenir Light"/>
          <w:sz w:val="32"/>
          <w:szCs w:val="32"/>
        </w:rPr>
      </w:pPr>
    </w:p>
    <w:p w14:paraId="05979F93" w14:textId="77777777" w:rsidR="00AA21B0" w:rsidRPr="004057AB" w:rsidRDefault="00AA21B0" w:rsidP="00AA21B0">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How can our group, ministry, or church practically demonstrate being “one-souled” and “intent on one purpose” in glorifying Christ and advancing the gospel together?</w:t>
      </w:r>
    </w:p>
    <w:p w14:paraId="24D19076" w14:textId="77777777" w:rsidR="00AA21B0" w:rsidRPr="004057AB" w:rsidRDefault="00AA21B0" w:rsidP="00AA21B0">
      <w:pPr>
        <w:pStyle w:val="NormalWeb"/>
        <w:spacing w:before="0" w:beforeAutospacing="0" w:after="0" w:afterAutospacing="0"/>
        <w:rPr>
          <w:rFonts w:ascii="Avenir Light" w:hAnsi="Avenir Light"/>
          <w:sz w:val="20"/>
          <w:szCs w:val="20"/>
        </w:rPr>
      </w:pPr>
    </w:p>
    <w:p w14:paraId="5F87C922" w14:textId="77777777" w:rsidR="00AA21B0" w:rsidRPr="004057AB" w:rsidRDefault="00AA21B0" w:rsidP="00AA21B0">
      <w:pPr>
        <w:pStyle w:val="NormalWeb"/>
        <w:spacing w:before="0" w:beforeAutospacing="0" w:after="0" w:afterAutospacing="0"/>
        <w:rPr>
          <w:rFonts w:ascii="Avenir Light" w:hAnsi="Avenir Light"/>
          <w:sz w:val="32"/>
          <w:szCs w:val="32"/>
        </w:rPr>
      </w:pPr>
    </w:p>
    <w:p w14:paraId="169FD257" w14:textId="77777777" w:rsidR="00AA21B0" w:rsidRPr="004057AB" w:rsidRDefault="00AA21B0" w:rsidP="00AA21B0">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When you think about Jesus’ humility in becoming human and dying on the cross, how does that shape your attitude toward obedience, service, and suffering in your own life?</w:t>
      </w:r>
    </w:p>
    <w:p w14:paraId="0C55146C" w14:textId="77777777" w:rsidR="00AA21B0" w:rsidRPr="004057AB" w:rsidRDefault="00AA21B0" w:rsidP="00AA21B0">
      <w:pPr>
        <w:pStyle w:val="NormalWeb"/>
        <w:spacing w:before="0" w:beforeAutospacing="0" w:after="0" w:afterAutospacing="0"/>
        <w:rPr>
          <w:rFonts w:ascii="Avenir Light" w:hAnsi="Avenir Light"/>
          <w:sz w:val="20"/>
          <w:szCs w:val="20"/>
        </w:rPr>
      </w:pPr>
    </w:p>
    <w:p w14:paraId="521109C6" w14:textId="77777777" w:rsidR="00AA21B0" w:rsidRPr="004057AB" w:rsidRDefault="00AA21B0" w:rsidP="00AA21B0">
      <w:pPr>
        <w:pStyle w:val="NormalWeb"/>
        <w:spacing w:before="0" w:beforeAutospacing="0" w:after="0" w:afterAutospacing="0"/>
        <w:rPr>
          <w:rFonts w:ascii="Avenir Light" w:hAnsi="Avenir Light"/>
          <w:sz w:val="32"/>
          <w:szCs w:val="32"/>
        </w:rPr>
      </w:pPr>
    </w:p>
    <w:p w14:paraId="7398276F" w14:textId="3CE4F4C2" w:rsidR="002B013C" w:rsidRPr="004057AB" w:rsidRDefault="00AA21B0" w:rsidP="004057AB">
      <w:pPr>
        <w:pStyle w:val="NormalWeb"/>
        <w:numPr>
          <w:ilvl w:val="0"/>
          <w:numId w:val="4"/>
        </w:numPr>
        <w:spacing w:before="0" w:beforeAutospacing="0" w:after="0" w:afterAutospacing="0"/>
        <w:rPr>
          <w:rFonts w:ascii="Avenir Light" w:hAnsi="Avenir Light"/>
          <w:sz w:val="32"/>
          <w:szCs w:val="32"/>
        </w:rPr>
      </w:pPr>
      <w:r w:rsidRPr="004057AB">
        <w:rPr>
          <w:rFonts w:ascii="Avenir Light" w:hAnsi="Avenir Light"/>
          <w:sz w:val="32"/>
          <w:szCs w:val="32"/>
        </w:rPr>
        <w:t xml:space="preserve">Paul said, </w:t>
      </w:r>
      <w:r w:rsidRPr="004057AB">
        <w:rPr>
          <w:rStyle w:val="Emphasis"/>
          <w:rFonts w:ascii="Avenir Light" w:eastAsiaTheme="majorEastAsia" w:hAnsi="Avenir Light"/>
          <w:i w:val="0"/>
          <w:iCs w:val="0"/>
          <w:sz w:val="32"/>
          <w:szCs w:val="32"/>
        </w:rPr>
        <w:t>“For to me, to live is Christ and to die is gain” (Phil. 1:21)</w:t>
      </w:r>
      <w:r w:rsidR="0047210E" w:rsidRPr="004057AB">
        <w:rPr>
          <w:rStyle w:val="Emphasis"/>
          <w:rFonts w:ascii="Avenir Light" w:eastAsiaTheme="majorEastAsia" w:hAnsi="Avenir Light"/>
          <w:i w:val="0"/>
          <w:iCs w:val="0"/>
          <w:sz w:val="32"/>
          <w:szCs w:val="32"/>
        </w:rPr>
        <w:t>,</w:t>
      </w:r>
      <w:r w:rsidRPr="004057AB">
        <w:rPr>
          <w:rStyle w:val="Emphasis"/>
          <w:rFonts w:ascii="Avenir Light" w:eastAsiaTheme="majorEastAsia" w:hAnsi="Avenir Light"/>
          <w:i w:val="0"/>
          <w:iCs w:val="0"/>
          <w:sz w:val="32"/>
          <w:szCs w:val="32"/>
        </w:rPr>
        <w:t xml:space="preserve"> and he highlights that our words and way of life are to rejoice in the fact that Jesus Christ is Lord as presented in Philippians 2:1-11.</w:t>
      </w:r>
      <w:r w:rsidRPr="004057AB">
        <w:rPr>
          <w:rFonts w:ascii="Avenir Light" w:hAnsi="Avenir Light"/>
          <w:sz w:val="32"/>
          <w:szCs w:val="32"/>
        </w:rPr>
        <w:t xml:space="preserve"> What does it look like for you, in your daily routines, relationships, ministry, and/or work, to live with the goal of making much of Jesus?</w:t>
      </w:r>
    </w:p>
    <w:sectPr w:rsidR="002B013C" w:rsidRPr="004057AB" w:rsidSect="00F02213">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1F48" w14:textId="77777777" w:rsidR="00EC6DAA" w:rsidRDefault="00EC6DAA">
      <w:r>
        <w:separator/>
      </w:r>
    </w:p>
  </w:endnote>
  <w:endnote w:type="continuationSeparator" w:id="0">
    <w:p w14:paraId="028A5A40" w14:textId="77777777" w:rsidR="00EC6DAA" w:rsidRDefault="00E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BB55" w14:textId="77777777" w:rsidR="00EC6DAA" w:rsidRDefault="00EC6DAA">
      <w:r>
        <w:separator/>
      </w:r>
    </w:p>
  </w:footnote>
  <w:footnote w:type="continuationSeparator" w:id="0">
    <w:p w14:paraId="0EADA2F9" w14:textId="77777777" w:rsidR="00EC6DAA" w:rsidRDefault="00EC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34199D75" w14:textId="77777777" w:rsidR="00F02213" w:rsidRDefault="00F02213"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6C04" w14:textId="77777777" w:rsidR="00F02213" w:rsidRDefault="00F02213"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59485FB" w14:textId="77777777" w:rsidR="00F02213" w:rsidRDefault="00F02213"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5DE4E624" w14:textId="77777777" w:rsidR="00F02213" w:rsidRDefault="00F02213"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2F80" w14:textId="77777777" w:rsidR="00F02213" w:rsidRDefault="00F02213" w:rsidP="00E2196C">
    <w:pPr>
      <w:jc w:val="right"/>
    </w:pPr>
    <w:r>
      <w:rPr>
        <w:noProof/>
      </w:rPr>
      <w:drawing>
        <wp:anchor distT="0" distB="0" distL="114300" distR="114300" simplePos="0" relativeHeight="251659264" behindDoc="0" locked="0" layoutInCell="1" allowOverlap="1" wp14:anchorId="7E5A522F" wp14:editId="6A0FDBB8">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82F1F" w14:textId="77777777" w:rsidR="00F02213" w:rsidRDefault="00F02213"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8F8"/>
    <w:multiLevelType w:val="multilevel"/>
    <w:tmpl w:val="A1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71BEE"/>
    <w:multiLevelType w:val="hybridMultilevel"/>
    <w:tmpl w:val="BEF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93F21"/>
    <w:multiLevelType w:val="multilevel"/>
    <w:tmpl w:val="323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519219">
    <w:abstractNumId w:val="0"/>
  </w:num>
  <w:num w:numId="2" w16cid:durableId="1649553266">
    <w:abstractNumId w:val="1"/>
  </w:num>
  <w:num w:numId="3" w16cid:durableId="660819354">
    <w:abstractNumId w:val="2"/>
  </w:num>
  <w:num w:numId="4" w16cid:durableId="154332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13"/>
    <w:rsid w:val="00080D89"/>
    <w:rsid w:val="002123A5"/>
    <w:rsid w:val="0023758D"/>
    <w:rsid w:val="00240365"/>
    <w:rsid w:val="002B013C"/>
    <w:rsid w:val="0031530E"/>
    <w:rsid w:val="0034252B"/>
    <w:rsid w:val="00365783"/>
    <w:rsid w:val="00382028"/>
    <w:rsid w:val="004057AB"/>
    <w:rsid w:val="00411D73"/>
    <w:rsid w:val="004667DE"/>
    <w:rsid w:val="0047210E"/>
    <w:rsid w:val="005634B6"/>
    <w:rsid w:val="005A4213"/>
    <w:rsid w:val="00724021"/>
    <w:rsid w:val="00746BE9"/>
    <w:rsid w:val="00784014"/>
    <w:rsid w:val="008F5A84"/>
    <w:rsid w:val="009266C4"/>
    <w:rsid w:val="00A05B5D"/>
    <w:rsid w:val="00A06F81"/>
    <w:rsid w:val="00A16FD6"/>
    <w:rsid w:val="00A416EA"/>
    <w:rsid w:val="00AA1F00"/>
    <w:rsid w:val="00AA21B0"/>
    <w:rsid w:val="00AF2041"/>
    <w:rsid w:val="00B10AB1"/>
    <w:rsid w:val="00B352F2"/>
    <w:rsid w:val="00BA718A"/>
    <w:rsid w:val="00C11359"/>
    <w:rsid w:val="00D11B84"/>
    <w:rsid w:val="00DE2764"/>
    <w:rsid w:val="00E934C5"/>
    <w:rsid w:val="00EA7C70"/>
    <w:rsid w:val="00EC6DAA"/>
    <w:rsid w:val="00F0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B16C"/>
  <w15:chartTrackingRefBased/>
  <w15:docId w15:val="{0D901810-FB8E-1343-B264-CC3FEF49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1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13"/>
    <w:rPr>
      <w:rFonts w:eastAsiaTheme="majorEastAsia" w:cstheme="majorBidi"/>
      <w:color w:val="272727" w:themeColor="text1" w:themeTint="D8"/>
    </w:rPr>
  </w:style>
  <w:style w:type="paragraph" w:styleId="Title">
    <w:name w:val="Title"/>
    <w:basedOn w:val="Normal"/>
    <w:next w:val="Normal"/>
    <w:link w:val="TitleChar"/>
    <w:uiPriority w:val="10"/>
    <w:qFormat/>
    <w:rsid w:val="00F022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2213"/>
    <w:rPr>
      <w:i/>
      <w:iCs/>
      <w:color w:val="404040" w:themeColor="text1" w:themeTint="BF"/>
    </w:rPr>
  </w:style>
  <w:style w:type="paragraph" w:styleId="ListParagraph">
    <w:name w:val="List Paragraph"/>
    <w:basedOn w:val="Normal"/>
    <w:uiPriority w:val="34"/>
    <w:qFormat/>
    <w:rsid w:val="00F02213"/>
    <w:pPr>
      <w:ind w:left="720"/>
      <w:contextualSpacing/>
    </w:pPr>
  </w:style>
  <w:style w:type="character" w:styleId="IntenseEmphasis">
    <w:name w:val="Intense Emphasis"/>
    <w:basedOn w:val="DefaultParagraphFont"/>
    <w:uiPriority w:val="21"/>
    <w:qFormat/>
    <w:rsid w:val="00F02213"/>
    <w:rPr>
      <w:i/>
      <w:iCs/>
      <w:color w:val="0F4761" w:themeColor="accent1" w:themeShade="BF"/>
    </w:rPr>
  </w:style>
  <w:style w:type="paragraph" w:styleId="IntenseQuote">
    <w:name w:val="Intense Quote"/>
    <w:basedOn w:val="Normal"/>
    <w:next w:val="Normal"/>
    <w:link w:val="IntenseQuoteChar"/>
    <w:uiPriority w:val="30"/>
    <w:qFormat/>
    <w:rsid w:val="00F0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213"/>
    <w:rPr>
      <w:i/>
      <w:iCs/>
      <w:color w:val="0F4761" w:themeColor="accent1" w:themeShade="BF"/>
    </w:rPr>
  </w:style>
  <w:style w:type="character" w:styleId="IntenseReference">
    <w:name w:val="Intense Reference"/>
    <w:basedOn w:val="DefaultParagraphFont"/>
    <w:uiPriority w:val="32"/>
    <w:qFormat/>
    <w:rsid w:val="00F02213"/>
    <w:rPr>
      <w:b/>
      <w:bCs/>
      <w:smallCaps/>
      <w:color w:val="0F4761" w:themeColor="accent1" w:themeShade="BF"/>
      <w:spacing w:val="5"/>
    </w:rPr>
  </w:style>
  <w:style w:type="paragraph" w:styleId="Header">
    <w:name w:val="header"/>
    <w:basedOn w:val="Normal"/>
    <w:link w:val="HeaderChar"/>
    <w:uiPriority w:val="99"/>
    <w:unhideWhenUsed/>
    <w:rsid w:val="00F02213"/>
    <w:pPr>
      <w:tabs>
        <w:tab w:val="center" w:pos="4680"/>
        <w:tab w:val="right" w:pos="9360"/>
      </w:tabs>
    </w:pPr>
  </w:style>
  <w:style w:type="character" w:customStyle="1" w:styleId="HeaderChar">
    <w:name w:val="Header Char"/>
    <w:basedOn w:val="DefaultParagraphFont"/>
    <w:link w:val="Header"/>
    <w:uiPriority w:val="99"/>
    <w:rsid w:val="00F0221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02213"/>
  </w:style>
  <w:style w:type="character" w:styleId="Emphasis">
    <w:name w:val="Emphasis"/>
    <w:basedOn w:val="DefaultParagraphFont"/>
    <w:uiPriority w:val="20"/>
    <w:qFormat/>
    <w:rsid w:val="00F02213"/>
    <w:rPr>
      <w:i/>
      <w:iCs/>
    </w:rPr>
  </w:style>
  <w:style w:type="paragraph" w:styleId="NormalWeb">
    <w:name w:val="Normal (Web)"/>
    <w:basedOn w:val="Normal"/>
    <w:uiPriority w:val="99"/>
    <w:unhideWhenUsed/>
    <w:rsid w:val="00F02213"/>
    <w:pPr>
      <w:spacing w:before="100" w:beforeAutospacing="1" w:after="100" w:afterAutospacing="1"/>
    </w:pPr>
  </w:style>
  <w:style w:type="character" w:styleId="Strong">
    <w:name w:val="Strong"/>
    <w:basedOn w:val="DefaultParagraphFont"/>
    <w:uiPriority w:val="22"/>
    <w:qFormat/>
    <w:rsid w:val="00F02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2025-09-17T20:49:00Z</cp:lastPrinted>
  <dcterms:created xsi:type="dcterms:W3CDTF">2025-09-22T14:42:00Z</dcterms:created>
  <dcterms:modified xsi:type="dcterms:W3CDTF">2025-09-22T14:42:00Z</dcterms:modified>
</cp:coreProperties>
</file>